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05CC3A" w14:textId="77777777" w:rsidR="00EC5DA6" w:rsidRDefault="00EC5DA6" w:rsidP="0014024A">
      <w:pPr>
        <w:rPr>
          <w:rFonts w:ascii="Book Antiqua" w:hAnsi="Book Antiqua"/>
          <w:sz w:val="22"/>
          <w:szCs w:val="22"/>
          <w:u w:val="single"/>
        </w:rPr>
      </w:pPr>
    </w:p>
    <w:p w14:paraId="3E721689" w14:textId="1D4D60A1" w:rsidR="000A791D" w:rsidRDefault="009F6AA7" w:rsidP="00D30279">
      <w:pPr>
        <w:jc w:val="center"/>
        <w:rPr>
          <w:rFonts w:ascii="Book Antiqua" w:hAnsi="Book Antiqua"/>
          <w:sz w:val="22"/>
          <w:szCs w:val="22"/>
          <w:u w:val="single"/>
        </w:rPr>
      </w:pPr>
      <w:r w:rsidRPr="003F1E16">
        <w:rPr>
          <w:rFonts w:ascii="Book Antiqua" w:hAnsi="Book Antiqua"/>
          <w:sz w:val="22"/>
          <w:szCs w:val="22"/>
          <w:u w:val="single"/>
        </w:rPr>
        <w:t xml:space="preserve">Survey of Sociology </w:t>
      </w:r>
    </w:p>
    <w:p w14:paraId="3C80B7DC" w14:textId="77777777" w:rsidR="00D30279" w:rsidRDefault="00D30279" w:rsidP="00D30279">
      <w:pPr>
        <w:jc w:val="center"/>
        <w:rPr>
          <w:rFonts w:ascii="Book Antiqua" w:hAnsi="Book Antiqua"/>
          <w:sz w:val="22"/>
          <w:szCs w:val="22"/>
          <w:u w:val="single"/>
        </w:rPr>
      </w:pPr>
    </w:p>
    <w:p w14:paraId="39D754BF" w14:textId="14DAE819" w:rsidR="000A791D" w:rsidRDefault="000A791D" w:rsidP="009F6AA7">
      <w:pPr>
        <w:rPr>
          <w:rFonts w:ascii="Book Antiqua" w:hAnsi="Book Antiqua"/>
          <w:sz w:val="22"/>
          <w:szCs w:val="22"/>
          <w:u w:val="single"/>
        </w:rPr>
      </w:pPr>
      <w:r>
        <w:rPr>
          <w:rFonts w:ascii="Book Antiqua" w:hAnsi="Book Antiqua"/>
          <w:sz w:val="22"/>
          <w:szCs w:val="22"/>
          <w:u w:val="single"/>
        </w:rPr>
        <w:t>Discussion Overview</w:t>
      </w:r>
    </w:p>
    <w:p w14:paraId="07E63CDA" w14:textId="7D401BE8" w:rsidR="009F6AA7" w:rsidRPr="003F1E16" w:rsidRDefault="009F6AA7" w:rsidP="009F6AA7">
      <w:pPr>
        <w:rPr>
          <w:rFonts w:ascii="Book Antiqua" w:hAnsi="Book Antiqua"/>
          <w:sz w:val="22"/>
          <w:szCs w:val="22"/>
        </w:rPr>
      </w:pPr>
      <w:r w:rsidRPr="003F1E16">
        <w:rPr>
          <w:rFonts w:ascii="Book Antiqua" w:hAnsi="Book Antiqua"/>
          <w:sz w:val="22"/>
          <w:szCs w:val="22"/>
        </w:rPr>
        <w:t xml:space="preserve">This discussion section will meet twice a week throughout the semester and serves the purpose of guiding you through course material in a more intimate classroom setting. Additionally, as a COMM-B course, you will be learning about writing and oral communication through the lens of sociology. </w:t>
      </w:r>
      <w:r w:rsidR="000A791D">
        <w:rPr>
          <w:rFonts w:ascii="Book Antiqua" w:hAnsi="Book Antiqua"/>
          <w:sz w:val="22"/>
          <w:szCs w:val="22"/>
        </w:rPr>
        <w:t>COMM-B discussion sections are unlike ot</w:t>
      </w:r>
      <w:r w:rsidR="0014024A">
        <w:rPr>
          <w:rFonts w:ascii="Book Antiqua" w:hAnsi="Book Antiqua"/>
          <w:sz w:val="22"/>
          <w:szCs w:val="22"/>
        </w:rPr>
        <w:t>her course sections – roughly 75</w:t>
      </w:r>
      <w:r w:rsidR="000A791D">
        <w:rPr>
          <w:rFonts w:ascii="Book Antiqua" w:hAnsi="Book Antiqua"/>
          <w:sz w:val="22"/>
          <w:szCs w:val="22"/>
        </w:rPr>
        <w:t xml:space="preserve">% of your grade is based on </w:t>
      </w:r>
      <w:r w:rsidR="00B265C2">
        <w:rPr>
          <w:rFonts w:ascii="Book Antiqua" w:hAnsi="Book Antiqua"/>
          <w:sz w:val="22"/>
          <w:szCs w:val="22"/>
        </w:rPr>
        <w:t xml:space="preserve">written </w:t>
      </w:r>
      <w:r w:rsidR="000A791D">
        <w:rPr>
          <w:rFonts w:ascii="Book Antiqua" w:hAnsi="Book Antiqua"/>
          <w:sz w:val="22"/>
          <w:szCs w:val="22"/>
        </w:rPr>
        <w:t xml:space="preserve">assignments </w:t>
      </w:r>
      <w:r w:rsidR="00B265C2">
        <w:rPr>
          <w:rFonts w:ascii="Book Antiqua" w:hAnsi="Book Antiqua"/>
          <w:sz w:val="22"/>
          <w:szCs w:val="22"/>
        </w:rPr>
        <w:t xml:space="preserve">and </w:t>
      </w:r>
      <w:r w:rsidR="0014024A">
        <w:rPr>
          <w:rFonts w:ascii="Book Antiqua" w:hAnsi="Book Antiqua"/>
          <w:sz w:val="22"/>
          <w:szCs w:val="22"/>
        </w:rPr>
        <w:t>section participa</w:t>
      </w:r>
      <w:r w:rsidR="000A791D">
        <w:rPr>
          <w:rFonts w:ascii="Book Antiqua" w:hAnsi="Book Antiqua"/>
          <w:sz w:val="22"/>
          <w:szCs w:val="22"/>
        </w:rPr>
        <w:t xml:space="preserve">tion. </w:t>
      </w:r>
    </w:p>
    <w:p w14:paraId="26B91DB6" w14:textId="77777777" w:rsidR="009F6AA7" w:rsidRPr="003F1E16" w:rsidRDefault="009F6AA7" w:rsidP="009F6AA7">
      <w:pPr>
        <w:rPr>
          <w:rFonts w:ascii="Book Antiqua" w:hAnsi="Book Antiqua"/>
          <w:sz w:val="22"/>
          <w:szCs w:val="22"/>
        </w:rPr>
      </w:pPr>
    </w:p>
    <w:p w14:paraId="26B59088" w14:textId="77777777" w:rsidR="009F6AA7" w:rsidRPr="003F1E16" w:rsidRDefault="009F6AA7" w:rsidP="009F6AA7">
      <w:pPr>
        <w:rPr>
          <w:rFonts w:ascii="Book Antiqua" w:hAnsi="Book Antiqua"/>
          <w:sz w:val="22"/>
          <w:szCs w:val="22"/>
          <w:u w:val="single"/>
        </w:rPr>
      </w:pPr>
      <w:r w:rsidRPr="003F1E16">
        <w:rPr>
          <w:rFonts w:ascii="Book Antiqua" w:hAnsi="Book Antiqua"/>
          <w:sz w:val="22"/>
          <w:szCs w:val="22"/>
          <w:u w:val="single"/>
        </w:rPr>
        <w:t>Section Objectives</w:t>
      </w:r>
    </w:p>
    <w:p w14:paraId="1E767AD7" w14:textId="77777777" w:rsidR="009F6AA7" w:rsidRPr="003F1E16" w:rsidRDefault="009F6AA7" w:rsidP="009F6AA7">
      <w:pPr>
        <w:pStyle w:val="ListParagraph"/>
        <w:numPr>
          <w:ilvl w:val="0"/>
          <w:numId w:val="1"/>
        </w:numPr>
        <w:rPr>
          <w:rFonts w:ascii="Book Antiqua" w:hAnsi="Book Antiqua"/>
          <w:sz w:val="22"/>
          <w:szCs w:val="22"/>
        </w:rPr>
      </w:pPr>
      <w:r w:rsidRPr="003F1E16">
        <w:rPr>
          <w:rFonts w:ascii="Book Antiqua" w:hAnsi="Book Antiqua"/>
          <w:sz w:val="22"/>
          <w:szCs w:val="22"/>
        </w:rPr>
        <w:t>Explore the variance of sociological disciplines</w:t>
      </w:r>
    </w:p>
    <w:p w14:paraId="42533DE2" w14:textId="77777777" w:rsidR="009F6AA7" w:rsidRPr="003F1E16" w:rsidRDefault="009F6AA7" w:rsidP="009F6AA7">
      <w:pPr>
        <w:pStyle w:val="ListParagraph"/>
        <w:numPr>
          <w:ilvl w:val="0"/>
          <w:numId w:val="1"/>
        </w:numPr>
        <w:rPr>
          <w:rFonts w:ascii="Book Antiqua" w:hAnsi="Book Antiqua"/>
          <w:sz w:val="22"/>
          <w:szCs w:val="22"/>
        </w:rPr>
      </w:pPr>
      <w:r w:rsidRPr="003F1E16">
        <w:rPr>
          <w:rFonts w:ascii="Book Antiqua" w:hAnsi="Book Antiqua"/>
          <w:sz w:val="22"/>
          <w:szCs w:val="22"/>
        </w:rPr>
        <w:t>Engage in discussions about course materials</w:t>
      </w:r>
      <w:r>
        <w:rPr>
          <w:rFonts w:ascii="Book Antiqua" w:hAnsi="Book Antiqua"/>
          <w:sz w:val="22"/>
          <w:szCs w:val="22"/>
        </w:rPr>
        <w:t xml:space="preserve"> &amp; sociological theories</w:t>
      </w:r>
    </w:p>
    <w:p w14:paraId="0E79CE49" w14:textId="77777777" w:rsidR="009F6AA7" w:rsidRPr="003F1E16" w:rsidRDefault="009F6AA7" w:rsidP="009F6AA7">
      <w:pPr>
        <w:pStyle w:val="ListParagraph"/>
        <w:numPr>
          <w:ilvl w:val="0"/>
          <w:numId w:val="1"/>
        </w:numPr>
        <w:rPr>
          <w:rFonts w:ascii="Book Antiqua" w:hAnsi="Book Antiqua"/>
          <w:sz w:val="22"/>
          <w:szCs w:val="22"/>
        </w:rPr>
      </w:pPr>
      <w:r>
        <w:rPr>
          <w:rFonts w:ascii="Book Antiqua" w:hAnsi="Book Antiqua"/>
          <w:sz w:val="22"/>
          <w:szCs w:val="22"/>
        </w:rPr>
        <w:t>Think critically through the</w:t>
      </w:r>
      <w:r w:rsidRPr="003F1E16">
        <w:rPr>
          <w:rFonts w:ascii="Book Antiqua" w:hAnsi="Book Antiqua"/>
          <w:sz w:val="22"/>
          <w:szCs w:val="22"/>
        </w:rPr>
        <w:t xml:space="preserve"> sociological perspective</w:t>
      </w:r>
    </w:p>
    <w:p w14:paraId="71EB8F6C" w14:textId="77777777" w:rsidR="009F6AA7" w:rsidRPr="003F1E16" w:rsidRDefault="009F6AA7" w:rsidP="009F6AA7">
      <w:pPr>
        <w:pStyle w:val="ListParagraph"/>
        <w:numPr>
          <w:ilvl w:val="0"/>
          <w:numId w:val="1"/>
        </w:numPr>
        <w:rPr>
          <w:rFonts w:ascii="Book Antiqua" w:hAnsi="Book Antiqua"/>
          <w:sz w:val="22"/>
          <w:szCs w:val="22"/>
        </w:rPr>
      </w:pPr>
      <w:r w:rsidRPr="003F1E16">
        <w:rPr>
          <w:rFonts w:ascii="Book Antiqua" w:hAnsi="Book Antiqua"/>
          <w:sz w:val="22"/>
          <w:szCs w:val="22"/>
        </w:rPr>
        <w:t>Present arguments through formal writing and oral communication</w:t>
      </w:r>
    </w:p>
    <w:p w14:paraId="74EA1852" w14:textId="77777777" w:rsidR="009F6AA7" w:rsidRPr="003F1E16" w:rsidRDefault="009F6AA7" w:rsidP="009F6AA7">
      <w:pPr>
        <w:pStyle w:val="ListParagraph"/>
        <w:numPr>
          <w:ilvl w:val="0"/>
          <w:numId w:val="1"/>
        </w:numPr>
        <w:rPr>
          <w:rFonts w:ascii="Book Antiqua" w:hAnsi="Book Antiqua"/>
          <w:sz w:val="22"/>
          <w:szCs w:val="22"/>
        </w:rPr>
      </w:pPr>
      <w:r w:rsidRPr="003F1E16">
        <w:rPr>
          <w:rFonts w:ascii="Book Antiqua" w:hAnsi="Book Antiqua"/>
          <w:sz w:val="22"/>
          <w:szCs w:val="22"/>
        </w:rPr>
        <w:t>Possess a greater understanding of how individual and group behaviors are studied and how conclusion</w:t>
      </w:r>
      <w:r>
        <w:rPr>
          <w:rFonts w:ascii="Book Antiqua" w:hAnsi="Book Antiqua"/>
          <w:sz w:val="22"/>
          <w:szCs w:val="22"/>
        </w:rPr>
        <w:t>s</w:t>
      </w:r>
      <w:r w:rsidRPr="003F1E16">
        <w:rPr>
          <w:rFonts w:ascii="Book Antiqua" w:hAnsi="Book Antiqua"/>
          <w:sz w:val="22"/>
          <w:szCs w:val="22"/>
        </w:rPr>
        <w:t xml:space="preserve"> are drawn from sociological research</w:t>
      </w:r>
    </w:p>
    <w:p w14:paraId="53B3E5D1" w14:textId="77777777" w:rsidR="009F6AA7" w:rsidRPr="003F1E16" w:rsidRDefault="009F6AA7" w:rsidP="009F6AA7">
      <w:pPr>
        <w:rPr>
          <w:rFonts w:ascii="Book Antiqua" w:hAnsi="Book Antiqua"/>
          <w:sz w:val="22"/>
          <w:szCs w:val="22"/>
        </w:rPr>
      </w:pPr>
    </w:p>
    <w:p w14:paraId="37846FA6" w14:textId="77777777" w:rsidR="009F6AA7" w:rsidRPr="003F1E16" w:rsidRDefault="009F6AA7" w:rsidP="009F6AA7">
      <w:pPr>
        <w:rPr>
          <w:rFonts w:ascii="Book Antiqua" w:hAnsi="Book Antiqua"/>
          <w:sz w:val="22"/>
          <w:szCs w:val="22"/>
          <w:u w:val="single"/>
        </w:rPr>
      </w:pPr>
      <w:r w:rsidRPr="003F1E16">
        <w:rPr>
          <w:rFonts w:ascii="Book Antiqua" w:hAnsi="Book Antiqua"/>
          <w:sz w:val="22"/>
          <w:szCs w:val="22"/>
          <w:u w:val="single"/>
        </w:rPr>
        <w:t>Success in Sociology</w:t>
      </w:r>
    </w:p>
    <w:p w14:paraId="6EBBFC48" w14:textId="77777777" w:rsidR="009F6AA7" w:rsidRPr="003F1E16" w:rsidRDefault="009F6AA7" w:rsidP="009F6AA7">
      <w:pPr>
        <w:pStyle w:val="ListParagraph"/>
        <w:numPr>
          <w:ilvl w:val="0"/>
          <w:numId w:val="3"/>
        </w:numPr>
        <w:rPr>
          <w:rFonts w:ascii="Book Antiqua" w:hAnsi="Book Antiqua"/>
          <w:sz w:val="22"/>
          <w:szCs w:val="22"/>
        </w:rPr>
      </w:pPr>
      <w:r w:rsidRPr="003F1E16">
        <w:rPr>
          <w:rFonts w:ascii="Book Antiqua" w:hAnsi="Book Antiqua"/>
          <w:sz w:val="22"/>
          <w:szCs w:val="22"/>
        </w:rPr>
        <w:t>Attend your discussion sections + lectures</w:t>
      </w:r>
    </w:p>
    <w:p w14:paraId="3CCA5336" w14:textId="77777777" w:rsidR="009F6AA7" w:rsidRPr="003F1E16" w:rsidRDefault="009F6AA7" w:rsidP="009F6AA7">
      <w:pPr>
        <w:pStyle w:val="ListParagraph"/>
        <w:numPr>
          <w:ilvl w:val="0"/>
          <w:numId w:val="3"/>
        </w:numPr>
        <w:rPr>
          <w:rFonts w:ascii="Book Antiqua" w:hAnsi="Book Antiqua"/>
          <w:sz w:val="22"/>
          <w:szCs w:val="22"/>
        </w:rPr>
      </w:pPr>
      <w:r w:rsidRPr="003F1E16">
        <w:rPr>
          <w:rFonts w:ascii="Book Antiqua" w:hAnsi="Book Antiqua"/>
          <w:sz w:val="22"/>
          <w:szCs w:val="22"/>
        </w:rPr>
        <w:t>Complete the required readings and be prepared to discuss them in many contexts</w:t>
      </w:r>
    </w:p>
    <w:p w14:paraId="38E71E9A" w14:textId="77777777" w:rsidR="009F6AA7" w:rsidRPr="003F1E16" w:rsidRDefault="009F6AA7" w:rsidP="009F6AA7">
      <w:pPr>
        <w:pStyle w:val="ListParagraph"/>
        <w:numPr>
          <w:ilvl w:val="1"/>
          <w:numId w:val="3"/>
        </w:numPr>
        <w:rPr>
          <w:rFonts w:ascii="Book Antiqua" w:hAnsi="Book Antiqua"/>
          <w:sz w:val="22"/>
          <w:szCs w:val="22"/>
        </w:rPr>
      </w:pPr>
      <w:r w:rsidRPr="003F1E16">
        <w:rPr>
          <w:rFonts w:ascii="Book Antiqua" w:hAnsi="Book Antiqua"/>
          <w:sz w:val="22"/>
          <w:szCs w:val="22"/>
        </w:rPr>
        <w:t>You may be using course materials in a variety of ways during our time together</w:t>
      </w:r>
    </w:p>
    <w:p w14:paraId="158DC793" w14:textId="034CEC49" w:rsidR="009F6AA7" w:rsidRPr="003F1E16" w:rsidRDefault="009F6AA7" w:rsidP="009F6AA7">
      <w:pPr>
        <w:pStyle w:val="ListParagraph"/>
        <w:numPr>
          <w:ilvl w:val="0"/>
          <w:numId w:val="3"/>
        </w:numPr>
        <w:rPr>
          <w:rFonts w:ascii="Book Antiqua" w:hAnsi="Book Antiqua"/>
          <w:sz w:val="22"/>
          <w:szCs w:val="22"/>
        </w:rPr>
      </w:pPr>
      <w:r w:rsidRPr="003F1E16">
        <w:rPr>
          <w:rFonts w:ascii="Book Antiqua" w:hAnsi="Book Antiqua"/>
          <w:sz w:val="22"/>
          <w:szCs w:val="22"/>
        </w:rPr>
        <w:t>Take notes during discussion sections</w:t>
      </w:r>
      <w:r>
        <w:rPr>
          <w:rFonts w:ascii="Book Antiqua" w:hAnsi="Book Antiqua"/>
          <w:sz w:val="22"/>
          <w:szCs w:val="22"/>
        </w:rPr>
        <w:t xml:space="preserve"> (see electronics policy p. </w:t>
      </w:r>
      <w:r w:rsidR="004557AB">
        <w:rPr>
          <w:rFonts w:ascii="Book Antiqua" w:hAnsi="Book Antiqua"/>
          <w:sz w:val="22"/>
          <w:szCs w:val="22"/>
        </w:rPr>
        <w:t>8</w:t>
      </w:r>
      <w:r>
        <w:rPr>
          <w:rFonts w:ascii="Book Antiqua" w:hAnsi="Book Antiqua"/>
          <w:sz w:val="22"/>
          <w:szCs w:val="22"/>
        </w:rPr>
        <w:t>)</w:t>
      </w:r>
    </w:p>
    <w:p w14:paraId="7B2E0CC5" w14:textId="77777777" w:rsidR="009F6AA7" w:rsidRPr="003F1E16" w:rsidRDefault="009F6AA7" w:rsidP="009F6AA7">
      <w:pPr>
        <w:pStyle w:val="ListParagraph"/>
        <w:numPr>
          <w:ilvl w:val="0"/>
          <w:numId w:val="3"/>
        </w:numPr>
        <w:rPr>
          <w:rFonts w:ascii="Book Antiqua" w:hAnsi="Book Antiqua"/>
          <w:sz w:val="22"/>
          <w:szCs w:val="22"/>
        </w:rPr>
      </w:pPr>
      <w:r w:rsidRPr="003F1E16">
        <w:rPr>
          <w:rFonts w:ascii="Book Antiqua" w:hAnsi="Book Antiqua"/>
          <w:sz w:val="22"/>
          <w:szCs w:val="22"/>
        </w:rPr>
        <w:t xml:space="preserve">Ask questions, take advantage of office hours, make appointments to see me </w:t>
      </w:r>
    </w:p>
    <w:p w14:paraId="30ACCE83" w14:textId="77777777" w:rsidR="009F6AA7" w:rsidRPr="003F1E16" w:rsidRDefault="009F6AA7" w:rsidP="009F6AA7">
      <w:pPr>
        <w:pStyle w:val="ListParagraph"/>
        <w:numPr>
          <w:ilvl w:val="1"/>
          <w:numId w:val="3"/>
        </w:numPr>
        <w:rPr>
          <w:rFonts w:ascii="Book Antiqua" w:hAnsi="Book Antiqua"/>
          <w:sz w:val="22"/>
          <w:szCs w:val="22"/>
        </w:rPr>
      </w:pPr>
      <w:r w:rsidRPr="003F1E16">
        <w:rPr>
          <w:rFonts w:ascii="Book Antiqua" w:hAnsi="Book Antiqua"/>
          <w:sz w:val="22"/>
          <w:szCs w:val="22"/>
        </w:rPr>
        <w:t>Please don’t be afraid of asking questions. Chances are, several people are wondering the same thing</w:t>
      </w:r>
      <w:r>
        <w:rPr>
          <w:rFonts w:ascii="Book Antiqua" w:hAnsi="Book Antiqua"/>
          <w:sz w:val="22"/>
          <w:szCs w:val="22"/>
        </w:rPr>
        <w:t>! I will make myself available for individual or group appointments</w:t>
      </w:r>
    </w:p>
    <w:p w14:paraId="707B559F" w14:textId="77777777" w:rsidR="009F6AA7" w:rsidRPr="003F1E16" w:rsidRDefault="009F6AA7" w:rsidP="009F6AA7">
      <w:pPr>
        <w:pStyle w:val="ListParagraph"/>
        <w:numPr>
          <w:ilvl w:val="0"/>
          <w:numId w:val="3"/>
        </w:numPr>
        <w:rPr>
          <w:rFonts w:ascii="Book Antiqua" w:hAnsi="Book Antiqua"/>
          <w:sz w:val="22"/>
          <w:szCs w:val="22"/>
        </w:rPr>
      </w:pPr>
      <w:r w:rsidRPr="003F1E16">
        <w:rPr>
          <w:rFonts w:ascii="Book Antiqua" w:hAnsi="Book Antiqua"/>
          <w:sz w:val="22"/>
          <w:szCs w:val="22"/>
        </w:rPr>
        <w:t>Always be thinking about the following questions when reading or listening:</w:t>
      </w:r>
    </w:p>
    <w:p w14:paraId="4690B364" w14:textId="77777777" w:rsidR="009F6AA7" w:rsidRPr="003F1E16" w:rsidRDefault="009F6AA7" w:rsidP="009F6AA7">
      <w:pPr>
        <w:pStyle w:val="ListParagraph"/>
        <w:numPr>
          <w:ilvl w:val="1"/>
          <w:numId w:val="3"/>
        </w:numPr>
        <w:rPr>
          <w:rFonts w:ascii="Book Antiqua" w:hAnsi="Book Antiqua"/>
          <w:sz w:val="22"/>
          <w:szCs w:val="22"/>
        </w:rPr>
      </w:pPr>
      <w:r w:rsidRPr="003F1E16">
        <w:rPr>
          <w:rFonts w:ascii="Book Antiqua" w:hAnsi="Book Antiqua"/>
          <w:sz w:val="22"/>
          <w:szCs w:val="22"/>
        </w:rPr>
        <w:t xml:space="preserve">What are </w:t>
      </w:r>
      <w:r>
        <w:rPr>
          <w:rFonts w:ascii="Book Antiqua" w:hAnsi="Book Antiqua"/>
          <w:sz w:val="22"/>
          <w:szCs w:val="22"/>
        </w:rPr>
        <w:t>the central points? Is there a strong</w:t>
      </w:r>
      <w:r w:rsidRPr="003F1E16">
        <w:rPr>
          <w:rFonts w:ascii="Book Antiqua" w:hAnsi="Book Antiqua"/>
          <w:sz w:val="22"/>
          <w:szCs w:val="22"/>
        </w:rPr>
        <w:t xml:space="preserve"> thesis?</w:t>
      </w:r>
    </w:p>
    <w:p w14:paraId="383EDC45" w14:textId="77777777" w:rsidR="009F6AA7" w:rsidRDefault="009F6AA7" w:rsidP="009F6AA7">
      <w:pPr>
        <w:pStyle w:val="ListParagraph"/>
        <w:numPr>
          <w:ilvl w:val="1"/>
          <w:numId w:val="3"/>
        </w:numPr>
        <w:rPr>
          <w:rFonts w:ascii="Book Antiqua" w:hAnsi="Book Antiqua"/>
          <w:sz w:val="22"/>
          <w:szCs w:val="22"/>
        </w:rPr>
      </w:pPr>
      <w:r w:rsidRPr="003F1E16">
        <w:rPr>
          <w:rFonts w:ascii="Book Antiqua" w:hAnsi="Book Antiqua"/>
          <w:sz w:val="22"/>
          <w:szCs w:val="22"/>
        </w:rPr>
        <w:t>What evidence is present to support arguments?</w:t>
      </w:r>
    </w:p>
    <w:p w14:paraId="5E950DD8" w14:textId="77777777" w:rsidR="009F6AA7" w:rsidRDefault="009F6AA7" w:rsidP="009F6AA7">
      <w:pPr>
        <w:rPr>
          <w:rFonts w:ascii="Book Antiqua" w:hAnsi="Book Antiqua"/>
          <w:sz w:val="22"/>
          <w:szCs w:val="22"/>
        </w:rPr>
      </w:pPr>
    </w:p>
    <w:p w14:paraId="1740FBF3" w14:textId="2B11B1BF" w:rsidR="009F6AA7" w:rsidRDefault="009F6AA7" w:rsidP="009F6AA7">
      <w:pPr>
        <w:rPr>
          <w:rFonts w:ascii="Book Antiqua" w:hAnsi="Book Antiqua"/>
          <w:sz w:val="22"/>
          <w:szCs w:val="22"/>
          <w:u w:val="single"/>
        </w:rPr>
      </w:pPr>
      <w:r w:rsidRPr="00117048">
        <w:rPr>
          <w:rFonts w:ascii="Book Antiqua" w:hAnsi="Book Antiqua"/>
          <w:sz w:val="22"/>
          <w:szCs w:val="22"/>
          <w:u w:val="single"/>
        </w:rPr>
        <w:t>Discussion</w:t>
      </w:r>
      <w:r w:rsidR="000A791D">
        <w:rPr>
          <w:rFonts w:ascii="Book Antiqua" w:hAnsi="Book Antiqua"/>
          <w:sz w:val="22"/>
          <w:szCs w:val="22"/>
          <w:u w:val="single"/>
        </w:rPr>
        <w:t xml:space="preserve"> &amp; Inclusion</w:t>
      </w:r>
      <w:r w:rsidRPr="00117048">
        <w:rPr>
          <w:rFonts w:ascii="Book Antiqua" w:hAnsi="Book Antiqua"/>
          <w:sz w:val="22"/>
          <w:szCs w:val="22"/>
          <w:u w:val="single"/>
        </w:rPr>
        <w:t xml:space="preserve"> Policy</w:t>
      </w:r>
    </w:p>
    <w:p w14:paraId="330E6302" w14:textId="7DAB3EE5" w:rsidR="009F6AA7" w:rsidRDefault="009F6AA7" w:rsidP="009F6AA7">
      <w:pPr>
        <w:rPr>
          <w:rFonts w:ascii="Book Antiqua" w:hAnsi="Book Antiqua"/>
          <w:sz w:val="22"/>
          <w:szCs w:val="22"/>
        </w:rPr>
      </w:pPr>
      <w:r>
        <w:rPr>
          <w:rFonts w:ascii="Book Antiqua" w:hAnsi="Book Antiqua"/>
          <w:sz w:val="22"/>
          <w:szCs w:val="22"/>
        </w:rPr>
        <w:t xml:space="preserve">Our classroom is a learning community in which all perspectives are valuable. It is necessary for us to respect each other’s growth trajectory and always remember to discuss and critique </w:t>
      </w:r>
      <w:r>
        <w:rPr>
          <w:rFonts w:ascii="Book Antiqua" w:hAnsi="Book Antiqua"/>
          <w:i/>
          <w:sz w:val="22"/>
          <w:szCs w:val="22"/>
        </w:rPr>
        <w:t>ideas</w:t>
      </w:r>
      <w:r>
        <w:rPr>
          <w:rFonts w:ascii="Book Antiqua" w:hAnsi="Book Antiqua"/>
          <w:sz w:val="22"/>
          <w:szCs w:val="22"/>
        </w:rPr>
        <w:t xml:space="preserve"> and never </w:t>
      </w:r>
      <w:r>
        <w:rPr>
          <w:rFonts w:ascii="Book Antiqua" w:hAnsi="Book Antiqua"/>
          <w:i/>
          <w:sz w:val="22"/>
          <w:szCs w:val="22"/>
        </w:rPr>
        <w:t xml:space="preserve">people </w:t>
      </w:r>
      <w:r>
        <w:rPr>
          <w:rFonts w:ascii="Book Antiqua" w:hAnsi="Book Antiqua"/>
          <w:sz w:val="22"/>
          <w:szCs w:val="22"/>
        </w:rPr>
        <w:t>themselves. We are here to learn from and with each other and</w:t>
      </w:r>
      <w:r w:rsidR="000A791D">
        <w:rPr>
          <w:rFonts w:ascii="Book Antiqua" w:hAnsi="Book Antiqua"/>
          <w:sz w:val="22"/>
          <w:szCs w:val="22"/>
        </w:rPr>
        <w:t xml:space="preserve"> thus this class must be a brave space in which we</w:t>
      </w:r>
      <w:r>
        <w:rPr>
          <w:rFonts w:ascii="Book Antiqua" w:hAnsi="Book Antiqua"/>
          <w:sz w:val="22"/>
          <w:szCs w:val="22"/>
        </w:rPr>
        <w:t xml:space="preserve"> share and engage with one another:</w:t>
      </w:r>
    </w:p>
    <w:p w14:paraId="49F91360" w14:textId="77777777" w:rsidR="009F6AA7" w:rsidRDefault="009F6AA7" w:rsidP="009F6AA7">
      <w:pPr>
        <w:pStyle w:val="ListParagraph"/>
        <w:numPr>
          <w:ilvl w:val="0"/>
          <w:numId w:val="10"/>
        </w:numPr>
        <w:rPr>
          <w:rFonts w:ascii="Book Antiqua" w:hAnsi="Book Antiqua"/>
          <w:sz w:val="22"/>
          <w:szCs w:val="22"/>
        </w:rPr>
      </w:pPr>
      <w:r>
        <w:rPr>
          <w:rFonts w:ascii="Book Antiqua" w:hAnsi="Book Antiqua"/>
          <w:sz w:val="22"/>
          <w:szCs w:val="22"/>
        </w:rPr>
        <w:t>Intentionality is important – what do you mean to convey?</w:t>
      </w:r>
    </w:p>
    <w:p w14:paraId="24078F98" w14:textId="77777777" w:rsidR="009F6AA7" w:rsidRDefault="009F6AA7" w:rsidP="009F6AA7">
      <w:pPr>
        <w:pStyle w:val="ListParagraph"/>
        <w:numPr>
          <w:ilvl w:val="0"/>
          <w:numId w:val="10"/>
        </w:numPr>
        <w:rPr>
          <w:rFonts w:ascii="Book Antiqua" w:hAnsi="Book Antiqua"/>
          <w:sz w:val="22"/>
          <w:szCs w:val="22"/>
        </w:rPr>
      </w:pPr>
      <w:r>
        <w:rPr>
          <w:rFonts w:ascii="Book Antiqua" w:hAnsi="Book Antiqua"/>
          <w:sz w:val="22"/>
          <w:szCs w:val="22"/>
        </w:rPr>
        <w:t xml:space="preserve">Never assume what other individuals are thinking or what groups they represent; </w:t>
      </w:r>
      <w:r w:rsidRPr="00963C9C">
        <w:rPr>
          <w:rFonts w:ascii="Book Antiqua" w:hAnsi="Book Antiqua"/>
          <w:i/>
          <w:sz w:val="22"/>
          <w:szCs w:val="22"/>
        </w:rPr>
        <w:t>you don’t know</w:t>
      </w:r>
    </w:p>
    <w:p w14:paraId="5B5851C4" w14:textId="7312B6AD" w:rsidR="000A791D" w:rsidRDefault="009F6AA7" w:rsidP="000A791D">
      <w:pPr>
        <w:pStyle w:val="ListParagraph"/>
        <w:numPr>
          <w:ilvl w:val="0"/>
          <w:numId w:val="10"/>
        </w:numPr>
        <w:rPr>
          <w:rFonts w:ascii="Book Antiqua" w:hAnsi="Book Antiqua"/>
          <w:sz w:val="22"/>
          <w:szCs w:val="22"/>
        </w:rPr>
      </w:pPr>
      <w:r>
        <w:rPr>
          <w:rFonts w:ascii="Book Antiqua" w:hAnsi="Book Antiqua"/>
          <w:sz w:val="22"/>
          <w:szCs w:val="22"/>
        </w:rPr>
        <w:t>Animosity or disrespect towards any st</w:t>
      </w:r>
      <w:r w:rsidR="000A791D">
        <w:rPr>
          <w:rFonts w:ascii="Book Antiqua" w:hAnsi="Book Antiqua"/>
          <w:sz w:val="22"/>
          <w:szCs w:val="22"/>
        </w:rPr>
        <w:t>udent or teacher is not welcome</w:t>
      </w:r>
    </w:p>
    <w:p w14:paraId="6AA133A2" w14:textId="2492BEFC" w:rsidR="00962D28" w:rsidRPr="00962D28" w:rsidRDefault="00962D28" w:rsidP="00962D28">
      <w:pPr>
        <w:rPr>
          <w:rFonts w:ascii="Book Antiqua" w:hAnsi="Book Antiqua"/>
          <w:sz w:val="22"/>
          <w:szCs w:val="22"/>
        </w:rPr>
      </w:pPr>
      <w:r>
        <w:rPr>
          <w:rFonts w:ascii="Book Antiqua" w:hAnsi="Book Antiqua"/>
          <w:sz w:val="22"/>
          <w:szCs w:val="22"/>
        </w:rPr>
        <w:t xml:space="preserve">This course and my classroom is an equitable space regardless of students’ race, ethnicity, class, sex, gender, sexual orientation, religion, age, etc. </w:t>
      </w:r>
    </w:p>
    <w:p w14:paraId="13E6005D" w14:textId="77777777" w:rsidR="000A791D" w:rsidRDefault="000A791D" w:rsidP="000A791D">
      <w:pPr>
        <w:rPr>
          <w:rFonts w:ascii="Book Antiqua" w:hAnsi="Book Antiqua"/>
          <w:sz w:val="22"/>
          <w:szCs w:val="22"/>
        </w:rPr>
      </w:pPr>
    </w:p>
    <w:p w14:paraId="578BBBFE" w14:textId="77777777" w:rsidR="000A791D" w:rsidRPr="00C01334" w:rsidRDefault="000A791D" w:rsidP="000A791D">
      <w:pPr>
        <w:rPr>
          <w:rFonts w:ascii="Book Antiqua" w:hAnsi="Book Antiqua"/>
          <w:sz w:val="22"/>
          <w:szCs w:val="22"/>
          <w:u w:val="single"/>
        </w:rPr>
      </w:pPr>
      <w:r w:rsidRPr="00C01334">
        <w:rPr>
          <w:rFonts w:ascii="Book Antiqua" w:hAnsi="Book Antiqua"/>
          <w:sz w:val="22"/>
          <w:szCs w:val="22"/>
          <w:u w:val="single"/>
        </w:rPr>
        <w:t>Accommodations</w:t>
      </w:r>
    </w:p>
    <w:p w14:paraId="26B7D405" w14:textId="033385D0" w:rsidR="000A791D" w:rsidRDefault="000A791D" w:rsidP="000A791D">
      <w:pPr>
        <w:rPr>
          <w:rFonts w:ascii="Book Antiqua" w:hAnsi="Book Antiqua"/>
          <w:sz w:val="22"/>
          <w:szCs w:val="22"/>
        </w:rPr>
      </w:pPr>
      <w:r>
        <w:rPr>
          <w:rFonts w:ascii="Book Antiqua" w:hAnsi="Book Antiqua"/>
          <w:sz w:val="22"/>
          <w:szCs w:val="22"/>
        </w:rPr>
        <w:t xml:space="preserve">As an educator, I aim to make sociology accessible to all students, regardless of ability or previous educational experiences. </w:t>
      </w:r>
      <w:r w:rsidRPr="003F1E16">
        <w:rPr>
          <w:rFonts w:ascii="Book Antiqua" w:hAnsi="Book Antiqua"/>
          <w:sz w:val="22"/>
          <w:szCs w:val="22"/>
        </w:rPr>
        <w:t xml:space="preserve">Students with accommodations must present their UW </w:t>
      </w:r>
      <w:proofErr w:type="spellStart"/>
      <w:r w:rsidRPr="003F1E16">
        <w:rPr>
          <w:rFonts w:ascii="Book Antiqua" w:hAnsi="Book Antiqua"/>
          <w:sz w:val="22"/>
          <w:szCs w:val="22"/>
        </w:rPr>
        <w:t>McBurney</w:t>
      </w:r>
      <w:proofErr w:type="spellEnd"/>
      <w:r w:rsidRPr="003F1E16">
        <w:rPr>
          <w:rFonts w:ascii="Book Antiqua" w:hAnsi="Book Antiqua"/>
          <w:sz w:val="22"/>
          <w:szCs w:val="22"/>
        </w:rPr>
        <w:t xml:space="preserve"> Visa within two weeks of the first day of our section meeting. This helps me to provide you with the best possible experience and make all necessary accommodations. </w:t>
      </w:r>
      <w:r>
        <w:rPr>
          <w:rFonts w:ascii="Book Antiqua" w:hAnsi="Book Antiqua"/>
          <w:sz w:val="22"/>
          <w:szCs w:val="22"/>
        </w:rPr>
        <w:t xml:space="preserve">I encourage all students to discuss with me any personal situations or emergencies during the semester that may affect </w:t>
      </w:r>
      <w:r w:rsidR="00962D28">
        <w:rPr>
          <w:rFonts w:ascii="Book Antiqua" w:hAnsi="Book Antiqua"/>
          <w:sz w:val="22"/>
          <w:szCs w:val="22"/>
        </w:rPr>
        <w:t xml:space="preserve">their </w:t>
      </w:r>
      <w:r>
        <w:rPr>
          <w:rFonts w:ascii="Book Antiqua" w:hAnsi="Book Antiqua"/>
          <w:sz w:val="22"/>
          <w:szCs w:val="22"/>
        </w:rPr>
        <w:t xml:space="preserve">performance in the course. </w:t>
      </w:r>
    </w:p>
    <w:p w14:paraId="79A8B098" w14:textId="77777777" w:rsidR="000A791D" w:rsidRDefault="000A791D" w:rsidP="000A791D">
      <w:pPr>
        <w:rPr>
          <w:rFonts w:ascii="Book Antiqua" w:hAnsi="Book Antiqua"/>
          <w:sz w:val="22"/>
          <w:szCs w:val="22"/>
        </w:rPr>
      </w:pPr>
    </w:p>
    <w:p w14:paraId="4CCB3EC3" w14:textId="77777777" w:rsidR="009F6AA7" w:rsidRDefault="009F6AA7" w:rsidP="009F6AA7">
      <w:pPr>
        <w:rPr>
          <w:rFonts w:ascii="Book Antiqua" w:hAnsi="Book Antiqua"/>
          <w:sz w:val="20"/>
          <w:szCs w:val="22"/>
          <w:u w:val="single"/>
        </w:rPr>
      </w:pPr>
    </w:p>
    <w:p w14:paraId="44C5C8EE" w14:textId="77777777" w:rsidR="00B265C2" w:rsidRDefault="00B265C2" w:rsidP="009F6AA7">
      <w:pPr>
        <w:rPr>
          <w:rFonts w:ascii="Book Antiqua" w:hAnsi="Book Antiqua"/>
          <w:sz w:val="20"/>
          <w:szCs w:val="22"/>
          <w:u w:val="single"/>
        </w:rPr>
      </w:pPr>
    </w:p>
    <w:p w14:paraId="2C159E5C" w14:textId="31F97009" w:rsidR="009F6AA7" w:rsidRDefault="009F6AA7" w:rsidP="009F6AA7">
      <w:pPr>
        <w:rPr>
          <w:rFonts w:ascii="Book Antiqua" w:hAnsi="Book Antiqua"/>
          <w:sz w:val="22"/>
          <w:szCs w:val="22"/>
          <w:u w:val="single"/>
        </w:rPr>
      </w:pPr>
    </w:p>
    <w:p w14:paraId="5040B264" w14:textId="494BE0C9" w:rsidR="00997600" w:rsidRPr="00D07096" w:rsidRDefault="00997600" w:rsidP="009F6AA7">
      <w:pPr>
        <w:rPr>
          <w:rFonts w:ascii="Book Antiqua" w:hAnsi="Book Antiqua"/>
          <w:sz w:val="20"/>
          <w:szCs w:val="20"/>
        </w:rPr>
      </w:pPr>
      <w:r w:rsidRPr="00D07096">
        <w:rPr>
          <w:rFonts w:ascii="Book Antiqua" w:hAnsi="Book Antiqua"/>
          <w:sz w:val="20"/>
          <w:szCs w:val="20"/>
        </w:rPr>
        <w:t>The following is a breakdown of the sem</w:t>
      </w:r>
      <w:r w:rsidR="00D07096" w:rsidRPr="00D07096">
        <w:rPr>
          <w:rFonts w:ascii="Book Antiqua" w:hAnsi="Book Antiqua"/>
          <w:sz w:val="20"/>
          <w:szCs w:val="20"/>
        </w:rPr>
        <w:t>ester and our sections together – this is subject to change.</w:t>
      </w:r>
    </w:p>
    <w:p w14:paraId="5D08808A" w14:textId="77777777" w:rsidR="00997600" w:rsidRDefault="00997600" w:rsidP="009F6AA7">
      <w:pPr>
        <w:rPr>
          <w:rFonts w:ascii="Book Antiqua" w:hAnsi="Book Antiqua"/>
          <w:sz w:val="22"/>
          <w:szCs w:val="22"/>
        </w:rPr>
      </w:pPr>
    </w:p>
    <w:tbl>
      <w:tblPr>
        <w:tblStyle w:val="TableGrid"/>
        <w:tblW w:w="0" w:type="auto"/>
        <w:tblLook w:val="04A0" w:firstRow="1" w:lastRow="0" w:firstColumn="1" w:lastColumn="0" w:noHBand="0" w:noVBand="1"/>
      </w:tblPr>
      <w:tblGrid>
        <w:gridCol w:w="1083"/>
        <w:gridCol w:w="969"/>
        <w:gridCol w:w="4539"/>
        <w:gridCol w:w="4000"/>
      </w:tblGrid>
      <w:tr w:rsidR="003E3AFF" w14:paraId="0FC54FEC" w14:textId="77777777" w:rsidTr="001D2BE6">
        <w:trPr>
          <w:trHeight w:val="368"/>
        </w:trPr>
        <w:tc>
          <w:tcPr>
            <w:tcW w:w="1083" w:type="dxa"/>
            <w:shd w:val="clear" w:color="auto" w:fill="BFBFBF" w:themeFill="background1" w:themeFillShade="BF"/>
          </w:tcPr>
          <w:p w14:paraId="6B893D37" w14:textId="64136D4B" w:rsidR="00997600" w:rsidRPr="00962D28" w:rsidRDefault="00997600" w:rsidP="00997600">
            <w:pPr>
              <w:tabs>
                <w:tab w:val="center" w:pos="1269"/>
              </w:tabs>
              <w:rPr>
                <w:rFonts w:ascii="Book Antiqua" w:hAnsi="Book Antiqua"/>
                <w:b/>
                <w:sz w:val="20"/>
                <w:szCs w:val="16"/>
              </w:rPr>
            </w:pPr>
            <w:r w:rsidRPr="00962D28">
              <w:rPr>
                <w:rFonts w:ascii="Book Antiqua" w:hAnsi="Book Antiqua"/>
                <w:b/>
                <w:sz w:val="20"/>
                <w:szCs w:val="16"/>
              </w:rPr>
              <w:t>Week</w:t>
            </w:r>
            <w:r w:rsidRPr="00962D28">
              <w:rPr>
                <w:rFonts w:ascii="Book Antiqua" w:hAnsi="Book Antiqua"/>
                <w:b/>
                <w:sz w:val="20"/>
                <w:szCs w:val="16"/>
              </w:rPr>
              <w:tab/>
            </w:r>
          </w:p>
        </w:tc>
        <w:tc>
          <w:tcPr>
            <w:tcW w:w="969" w:type="dxa"/>
            <w:shd w:val="clear" w:color="auto" w:fill="BFBFBF" w:themeFill="background1" w:themeFillShade="BF"/>
          </w:tcPr>
          <w:p w14:paraId="0BD34558" w14:textId="2CA4C88F" w:rsidR="00997600" w:rsidRPr="00962D28" w:rsidRDefault="00997600" w:rsidP="009F6AA7">
            <w:pPr>
              <w:rPr>
                <w:rFonts w:ascii="Book Antiqua" w:hAnsi="Book Antiqua"/>
                <w:b/>
                <w:sz w:val="20"/>
                <w:szCs w:val="16"/>
              </w:rPr>
            </w:pPr>
            <w:r w:rsidRPr="00962D28">
              <w:rPr>
                <w:rFonts w:ascii="Book Antiqua" w:hAnsi="Book Antiqua"/>
                <w:b/>
                <w:sz w:val="20"/>
                <w:szCs w:val="16"/>
              </w:rPr>
              <w:t>Date</w:t>
            </w:r>
          </w:p>
        </w:tc>
        <w:tc>
          <w:tcPr>
            <w:tcW w:w="4539" w:type="dxa"/>
            <w:shd w:val="clear" w:color="auto" w:fill="BFBFBF" w:themeFill="background1" w:themeFillShade="BF"/>
          </w:tcPr>
          <w:p w14:paraId="0AFE568D" w14:textId="2C2DBF41" w:rsidR="00997600" w:rsidRPr="00962D28" w:rsidRDefault="00997600" w:rsidP="009F6AA7">
            <w:pPr>
              <w:rPr>
                <w:rFonts w:ascii="Book Antiqua" w:hAnsi="Book Antiqua"/>
                <w:b/>
                <w:sz w:val="20"/>
                <w:szCs w:val="16"/>
              </w:rPr>
            </w:pPr>
            <w:r w:rsidRPr="00962D28">
              <w:rPr>
                <w:rFonts w:ascii="Book Antiqua" w:hAnsi="Book Antiqua"/>
                <w:b/>
                <w:sz w:val="20"/>
                <w:szCs w:val="16"/>
              </w:rPr>
              <w:t>Description</w:t>
            </w:r>
          </w:p>
        </w:tc>
        <w:tc>
          <w:tcPr>
            <w:tcW w:w="4000" w:type="dxa"/>
            <w:shd w:val="clear" w:color="auto" w:fill="BFBFBF" w:themeFill="background1" w:themeFillShade="BF"/>
          </w:tcPr>
          <w:p w14:paraId="5A4B2488" w14:textId="7166088B" w:rsidR="00997600" w:rsidRPr="00962D28" w:rsidRDefault="00FB7A57" w:rsidP="009F6AA7">
            <w:pPr>
              <w:rPr>
                <w:rFonts w:ascii="Book Antiqua" w:hAnsi="Book Antiqua"/>
                <w:b/>
                <w:sz w:val="20"/>
                <w:szCs w:val="16"/>
              </w:rPr>
            </w:pPr>
            <w:r w:rsidRPr="00962D28">
              <w:rPr>
                <w:rFonts w:ascii="Book Antiqua" w:hAnsi="Book Antiqua"/>
                <w:b/>
                <w:sz w:val="20"/>
                <w:szCs w:val="16"/>
              </w:rPr>
              <w:t>Assignments Due</w:t>
            </w:r>
          </w:p>
        </w:tc>
      </w:tr>
      <w:tr w:rsidR="00962D28" w14:paraId="28811DC9" w14:textId="77777777" w:rsidTr="00AB03AE">
        <w:trPr>
          <w:trHeight w:val="305"/>
        </w:trPr>
        <w:tc>
          <w:tcPr>
            <w:tcW w:w="1083" w:type="dxa"/>
            <w:vMerge w:val="restart"/>
          </w:tcPr>
          <w:p w14:paraId="1CE33217" w14:textId="5B0F837E" w:rsidR="00962D28" w:rsidRPr="005E4C96" w:rsidRDefault="00962D28" w:rsidP="009F6AA7">
            <w:pPr>
              <w:rPr>
                <w:rFonts w:ascii="Book Antiqua" w:hAnsi="Book Antiqua"/>
                <w:sz w:val="16"/>
                <w:szCs w:val="16"/>
              </w:rPr>
            </w:pPr>
            <w:r w:rsidRPr="005E4C96">
              <w:rPr>
                <w:rFonts w:ascii="Book Antiqua" w:hAnsi="Book Antiqua"/>
                <w:sz w:val="16"/>
                <w:szCs w:val="16"/>
              </w:rPr>
              <w:t>1</w:t>
            </w:r>
          </w:p>
        </w:tc>
        <w:tc>
          <w:tcPr>
            <w:tcW w:w="969" w:type="dxa"/>
          </w:tcPr>
          <w:p w14:paraId="53056B8E" w14:textId="7C04C2C7" w:rsidR="00962D28" w:rsidRPr="00B265C2" w:rsidRDefault="00962D28" w:rsidP="009F6AA7">
            <w:pPr>
              <w:rPr>
                <w:rFonts w:ascii="Book Antiqua" w:hAnsi="Book Antiqua"/>
                <w:b/>
                <w:sz w:val="16"/>
                <w:szCs w:val="16"/>
              </w:rPr>
            </w:pPr>
            <w:r w:rsidRPr="00B265C2">
              <w:rPr>
                <w:rFonts w:ascii="Book Antiqua" w:hAnsi="Book Antiqua"/>
                <w:b/>
                <w:sz w:val="16"/>
                <w:szCs w:val="16"/>
              </w:rPr>
              <w:t>1/23</w:t>
            </w:r>
          </w:p>
        </w:tc>
        <w:tc>
          <w:tcPr>
            <w:tcW w:w="4539" w:type="dxa"/>
          </w:tcPr>
          <w:p w14:paraId="7D3464BE" w14:textId="77777777" w:rsidR="00962D28" w:rsidRPr="005E4C96" w:rsidRDefault="00962D28" w:rsidP="009F6AA7">
            <w:pPr>
              <w:rPr>
                <w:rFonts w:ascii="Book Antiqua" w:hAnsi="Book Antiqua"/>
                <w:sz w:val="16"/>
                <w:szCs w:val="16"/>
              </w:rPr>
            </w:pPr>
            <w:r w:rsidRPr="005E4C96">
              <w:rPr>
                <w:rFonts w:ascii="Book Antiqua" w:hAnsi="Book Antiqua"/>
                <w:sz w:val="16"/>
                <w:szCs w:val="16"/>
              </w:rPr>
              <w:t>Introduction to Section</w:t>
            </w:r>
          </w:p>
          <w:p w14:paraId="379A6CAF" w14:textId="77777777" w:rsidR="00962D28" w:rsidRPr="005E4C96" w:rsidRDefault="00962D28" w:rsidP="009F6AA7">
            <w:pPr>
              <w:rPr>
                <w:rFonts w:ascii="Book Antiqua" w:hAnsi="Book Antiqua"/>
                <w:sz w:val="16"/>
                <w:szCs w:val="16"/>
              </w:rPr>
            </w:pPr>
            <w:r w:rsidRPr="005E4C96">
              <w:rPr>
                <w:rFonts w:ascii="Book Antiqua" w:hAnsi="Book Antiqua"/>
                <w:sz w:val="16"/>
                <w:szCs w:val="16"/>
              </w:rPr>
              <w:t>Iceberg Activity</w:t>
            </w:r>
          </w:p>
          <w:p w14:paraId="11FC0034" w14:textId="4E533151" w:rsidR="00962D28" w:rsidRPr="005E4C96" w:rsidRDefault="00962D28" w:rsidP="003E3AFF">
            <w:pPr>
              <w:rPr>
                <w:rFonts w:ascii="Book Antiqua" w:hAnsi="Book Antiqua"/>
                <w:sz w:val="16"/>
                <w:szCs w:val="16"/>
              </w:rPr>
            </w:pPr>
            <w:r w:rsidRPr="005E4C96">
              <w:rPr>
                <w:rFonts w:ascii="Book Antiqua" w:hAnsi="Book Antiqua"/>
                <w:sz w:val="16"/>
                <w:szCs w:val="16"/>
              </w:rPr>
              <w:t>Discussion of Readings</w:t>
            </w:r>
          </w:p>
        </w:tc>
        <w:tc>
          <w:tcPr>
            <w:tcW w:w="4000" w:type="dxa"/>
          </w:tcPr>
          <w:p w14:paraId="0BA087A9" w14:textId="77777777" w:rsidR="00962D28" w:rsidRPr="005E4C96" w:rsidRDefault="00962D28" w:rsidP="009F6AA7">
            <w:pPr>
              <w:rPr>
                <w:rFonts w:ascii="Book Antiqua" w:hAnsi="Book Antiqua"/>
                <w:sz w:val="16"/>
                <w:szCs w:val="16"/>
              </w:rPr>
            </w:pPr>
          </w:p>
        </w:tc>
      </w:tr>
      <w:tr w:rsidR="00962D28" w14:paraId="21F7DBCC" w14:textId="77777777" w:rsidTr="00AB03AE">
        <w:trPr>
          <w:trHeight w:val="305"/>
        </w:trPr>
        <w:tc>
          <w:tcPr>
            <w:tcW w:w="1083" w:type="dxa"/>
            <w:vMerge/>
          </w:tcPr>
          <w:p w14:paraId="0A3053AA" w14:textId="77777777" w:rsidR="00962D28" w:rsidRPr="005E4C96" w:rsidRDefault="00962D28" w:rsidP="009F6AA7">
            <w:pPr>
              <w:rPr>
                <w:rFonts w:ascii="Book Antiqua" w:hAnsi="Book Antiqua"/>
                <w:sz w:val="16"/>
                <w:szCs w:val="16"/>
              </w:rPr>
            </w:pPr>
          </w:p>
        </w:tc>
        <w:tc>
          <w:tcPr>
            <w:tcW w:w="969" w:type="dxa"/>
          </w:tcPr>
          <w:p w14:paraId="7B06585A" w14:textId="3CB7E6DE" w:rsidR="00962D28" w:rsidRPr="00B265C2" w:rsidRDefault="00962D28" w:rsidP="009F6AA7">
            <w:pPr>
              <w:rPr>
                <w:rFonts w:ascii="Book Antiqua" w:hAnsi="Book Antiqua"/>
                <w:b/>
                <w:sz w:val="16"/>
                <w:szCs w:val="16"/>
              </w:rPr>
            </w:pPr>
            <w:r w:rsidRPr="00B265C2">
              <w:rPr>
                <w:rFonts w:ascii="Book Antiqua" w:hAnsi="Book Antiqua"/>
                <w:b/>
                <w:sz w:val="16"/>
                <w:szCs w:val="16"/>
              </w:rPr>
              <w:t>1/25</w:t>
            </w:r>
          </w:p>
        </w:tc>
        <w:tc>
          <w:tcPr>
            <w:tcW w:w="4539" w:type="dxa"/>
          </w:tcPr>
          <w:p w14:paraId="543D714A" w14:textId="7F87A619" w:rsidR="00035642" w:rsidRDefault="00035642" w:rsidP="009F6AA7">
            <w:pPr>
              <w:rPr>
                <w:rFonts w:ascii="Book Antiqua" w:hAnsi="Book Antiqua"/>
                <w:sz w:val="16"/>
                <w:szCs w:val="16"/>
              </w:rPr>
            </w:pPr>
            <w:r>
              <w:rPr>
                <w:rFonts w:ascii="Book Antiqua" w:hAnsi="Book Antiqua"/>
                <w:sz w:val="16"/>
                <w:szCs w:val="16"/>
              </w:rPr>
              <w:t>Reading Discussion + Activity</w:t>
            </w:r>
          </w:p>
          <w:p w14:paraId="3D786C5B" w14:textId="52CEB53A" w:rsidR="00035642" w:rsidRPr="005E4C96" w:rsidRDefault="00035642" w:rsidP="009F6AA7">
            <w:pPr>
              <w:rPr>
                <w:rFonts w:ascii="Book Antiqua" w:hAnsi="Book Antiqua"/>
                <w:sz w:val="16"/>
                <w:szCs w:val="16"/>
              </w:rPr>
            </w:pPr>
            <w:r w:rsidRPr="005E4C96">
              <w:rPr>
                <w:rFonts w:ascii="Book Antiqua" w:hAnsi="Book Antiqua"/>
                <w:sz w:val="16"/>
                <w:szCs w:val="16"/>
              </w:rPr>
              <w:t>Writing Process Overview</w:t>
            </w:r>
          </w:p>
        </w:tc>
        <w:tc>
          <w:tcPr>
            <w:tcW w:w="4000" w:type="dxa"/>
          </w:tcPr>
          <w:p w14:paraId="4FE1BC0B" w14:textId="77777777" w:rsidR="00962D28" w:rsidRPr="005E4C96" w:rsidRDefault="00962D28" w:rsidP="009F6AA7">
            <w:pPr>
              <w:rPr>
                <w:rFonts w:ascii="Book Antiqua" w:hAnsi="Book Antiqua"/>
                <w:sz w:val="16"/>
                <w:szCs w:val="16"/>
              </w:rPr>
            </w:pPr>
          </w:p>
        </w:tc>
      </w:tr>
      <w:tr w:rsidR="00635530" w14:paraId="5D29D739" w14:textId="77777777" w:rsidTr="00B265C2">
        <w:trPr>
          <w:trHeight w:val="449"/>
        </w:trPr>
        <w:tc>
          <w:tcPr>
            <w:tcW w:w="1083" w:type="dxa"/>
            <w:vMerge w:val="restart"/>
            <w:shd w:val="clear" w:color="auto" w:fill="BFBFBF" w:themeFill="background1" w:themeFillShade="BF"/>
          </w:tcPr>
          <w:p w14:paraId="44A2F07D" w14:textId="4E1A55CC" w:rsidR="00997600" w:rsidRPr="005E4C96" w:rsidRDefault="00997600" w:rsidP="009F6AA7">
            <w:pPr>
              <w:rPr>
                <w:rFonts w:ascii="Book Antiqua" w:hAnsi="Book Antiqua"/>
                <w:sz w:val="16"/>
                <w:szCs w:val="16"/>
              </w:rPr>
            </w:pPr>
            <w:r w:rsidRPr="005E4C96">
              <w:rPr>
                <w:rFonts w:ascii="Book Antiqua" w:hAnsi="Book Antiqua"/>
                <w:sz w:val="16"/>
                <w:szCs w:val="16"/>
              </w:rPr>
              <w:t>2</w:t>
            </w:r>
          </w:p>
        </w:tc>
        <w:tc>
          <w:tcPr>
            <w:tcW w:w="969" w:type="dxa"/>
            <w:shd w:val="clear" w:color="auto" w:fill="BFBFBF" w:themeFill="background1" w:themeFillShade="BF"/>
          </w:tcPr>
          <w:p w14:paraId="0E3927B6" w14:textId="5F2421F8" w:rsidR="00997600" w:rsidRPr="00B265C2" w:rsidRDefault="00962D28" w:rsidP="009F6AA7">
            <w:pPr>
              <w:rPr>
                <w:rFonts w:ascii="Book Antiqua" w:hAnsi="Book Antiqua"/>
                <w:b/>
                <w:sz w:val="16"/>
                <w:szCs w:val="16"/>
              </w:rPr>
            </w:pPr>
            <w:r w:rsidRPr="00B265C2">
              <w:rPr>
                <w:rFonts w:ascii="Book Antiqua" w:hAnsi="Book Antiqua"/>
                <w:b/>
                <w:sz w:val="16"/>
                <w:szCs w:val="16"/>
              </w:rPr>
              <w:t>1/30</w:t>
            </w:r>
          </w:p>
        </w:tc>
        <w:tc>
          <w:tcPr>
            <w:tcW w:w="4539" w:type="dxa"/>
            <w:shd w:val="clear" w:color="auto" w:fill="BFBFBF" w:themeFill="background1" w:themeFillShade="BF"/>
          </w:tcPr>
          <w:p w14:paraId="27D8FBB6" w14:textId="77777777" w:rsidR="00997600" w:rsidRPr="005E4C96" w:rsidRDefault="00F219AD" w:rsidP="009F6AA7">
            <w:pPr>
              <w:rPr>
                <w:rFonts w:ascii="Book Antiqua" w:hAnsi="Book Antiqua"/>
                <w:sz w:val="16"/>
                <w:szCs w:val="16"/>
              </w:rPr>
            </w:pPr>
            <w:r w:rsidRPr="005E4C96">
              <w:rPr>
                <w:rFonts w:ascii="Book Antiqua" w:hAnsi="Book Antiqua"/>
                <w:sz w:val="16"/>
                <w:szCs w:val="16"/>
              </w:rPr>
              <w:t>Short Assignment Review</w:t>
            </w:r>
          </w:p>
          <w:p w14:paraId="39F0B6CA" w14:textId="3C367DDF" w:rsidR="00F219AD" w:rsidRPr="005E4C96" w:rsidRDefault="00F219AD" w:rsidP="003E3AFF">
            <w:pPr>
              <w:rPr>
                <w:rFonts w:ascii="Book Antiqua" w:hAnsi="Book Antiqua"/>
                <w:sz w:val="16"/>
                <w:szCs w:val="16"/>
              </w:rPr>
            </w:pPr>
            <w:r w:rsidRPr="005E4C96">
              <w:rPr>
                <w:rFonts w:ascii="Book Antiqua" w:hAnsi="Book Antiqua"/>
                <w:sz w:val="16"/>
                <w:szCs w:val="16"/>
              </w:rPr>
              <w:t>Discussion + Reading Activity</w:t>
            </w:r>
          </w:p>
        </w:tc>
        <w:tc>
          <w:tcPr>
            <w:tcW w:w="4000" w:type="dxa"/>
            <w:shd w:val="clear" w:color="auto" w:fill="BFBFBF" w:themeFill="background1" w:themeFillShade="BF"/>
          </w:tcPr>
          <w:p w14:paraId="62A132E1" w14:textId="1B733740" w:rsidR="00997600" w:rsidRPr="005E4C96" w:rsidRDefault="00997600" w:rsidP="00962D28">
            <w:pPr>
              <w:rPr>
                <w:rFonts w:ascii="Book Antiqua" w:hAnsi="Book Antiqua"/>
                <w:i/>
                <w:sz w:val="16"/>
                <w:szCs w:val="16"/>
              </w:rPr>
            </w:pPr>
          </w:p>
        </w:tc>
      </w:tr>
      <w:tr w:rsidR="00635530" w14:paraId="387640C7" w14:textId="77777777" w:rsidTr="00B265C2">
        <w:trPr>
          <w:trHeight w:val="101"/>
        </w:trPr>
        <w:tc>
          <w:tcPr>
            <w:tcW w:w="1083" w:type="dxa"/>
            <w:vMerge/>
            <w:shd w:val="clear" w:color="auto" w:fill="BFBFBF" w:themeFill="background1" w:themeFillShade="BF"/>
          </w:tcPr>
          <w:p w14:paraId="7778EA04" w14:textId="3672F7EA" w:rsidR="00997600" w:rsidRPr="005E4C96" w:rsidRDefault="00997600" w:rsidP="009F6AA7">
            <w:pPr>
              <w:rPr>
                <w:rFonts w:ascii="Book Antiqua" w:hAnsi="Book Antiqua"/>
                <w:sz w:val="16"/>
                <w:szCs w:val="16"/>
              </w:rPr>
            </w:pPr>
          </w:p>
        </w:tc>
        <w:tc>
          <w:tcPr>
            <w:tcW w:w="969" w:type="dxa"/>
            <w:shd w:val="clear" w:color="auto" w:fill="BFBFBF" w:themeFill="background1" w:themeFillShade="BF"/>
          </w:tcPr>
          <w:p w14:paraId="74B68C98" w14:textId="1D61B63E" w:rsidR="00997600" w:rsidRPr="00B265C2" w:rsidRDefault="00962D28" w:rsidP="009F6AA7">
            <w:pPr>
              <w:rPr>
                <w:rFonts w:ascii="Book Antiqua" w:hAnsi="Book Antiqua"/>
                <w:b/>
                <w:sz w:val="16"/>
                <w:szCs w:val="16"/>
              </w:rPr>
            </w:pPr>
            <w:r w:rsidRPr="00B265C2">
              <w:rPr>
                <w:rFonts w:ascii="Book Antiqua" w:hAnsi="Book Antiqua"/>
                <w:b/>
                <w:sz w:val="16"/>
                <w:szCs w:val="16"/>
              </w:rPr>
              <w:t>2/1</w:t>
            </w:r>
          </w:p>
        </w:tc>
        <w:tc>
          <w:tcPr>
            <w:tcW w:w="4539" w:type="dxa"/>
            <w:shd w:val="clear" w:color="auto" w:fill="BFBFBF" w:themeFill="background1" w:themeFillShade="BF"/>
          </w:tcPr>
          <w:p w14:paraId="008B4369" w14:textId="77777777" w:rsidR="00997600" w:rsidRPr="005E4C96" w:rsidRDefault="00F219AD" w:rsidP="009F6AA7">
            <w:pPr>
              <w:rPr>
                <w:rFonts w:ascii="Book Antiqua" w:hAnsi="Book Antiqua"/>
                <w:sz w:val="16"/>
                <w:szCs w:val="16"/>
              </w:rPr>
            </w:pPr>
            <w:r w:rsidRPr="005E4C96">
              <w:rPr>
                <w:rFonts w:ascii="Book Antiqua" w:hAnsi="Book Antiqua"/>
                <w:sz w:val="16"/>
                <w:szCs w:val="16"/>
              </w:rPr>
              <w:t>Notecard Questions from Readings/Lecture</w:t>
            </w:r>
          </w:p>
          <w:p w14:paraId="02F01BFF" w14:textId="77777777" w:rsidR="00F219AD" w:rsidRPr="005E4C96" w:rsidRDefault="00F219AD" w:rsidP="009F6AA7">
            <w:pPr>
              <w:rPr>
                <w:rFonts w:ascii="Book Antiqua" w:hAnsi="Book Antiqua"/>
                <w:sz w:val="16"/>
                <w:szCs w:val="16"/>
              </w:rPr>
            </w:pPr>
            <w:r w:rsidRPr="005E4C96">
              <w:rPr>
                <w:rFonts w:ascii="Book Antiqua" w:hAnsi="Book Antiqua"/>
                <w:sz w:val="16"/>
                <w:szCs w:val="16"/>
              </w:rPr>
              <w:t>Discussion + Reading Activity</w:t>
            </w:r>
          </w:p>
          <w:p w14:paraId="1A3C87DA" w14:textId="6E8F2489" w:rsidR="00F219AD" w:rsidRPr="005E4C96" w:rsidRDefault="00F219AD" w:rsidP="003E3AFF">
            <w:pPr>
              <w:rPr>
                <w:rFonts w:ascii="Book Antiqua" w:hAnsi="Book Antiqua"/>
                <w:sz w:val="16"/>
                <w:szCs w:val="16"/>
              </w:rPr>
            </w:pPr>
            <w:r w:rsidRPr="005E4C96">
              <w:rPr>
                <w:rFonts w:ascii="Book Antiqua" w:hAnsi="Book Antiqua"/>
                <w:sz w:val="16"/>
                <w:szCs w:val="16"/>
              </w:rPr>
              <w:t>Quotes &amp; Citations</w:t>
            </w:r>
          </w:p>
        </w:tc>
        <w:tc>
          <w:tcPr>
            <w:tcW w:w="4000" w:type="dxa"/>
            <w:shd w:val="clear" w:color="auto" w:fill="BFBFBF" w:themeFill="background1" w:themeFillShade="BF"/>
          </w:tcPr>
          <w:p w14:paraId="1F346793" w14:textId="3EFE2E63" w:rsidR="00997600" w:rsidRPr="005E4C96" w:rsidRDefault="00F219AD" w:rsidP="009F6AA7">
            <w:pPr>
              <w:rPr>
                <w:rFonts w:ascii="Book Antiqua" w:hAnsi="Book Antiqua"/>
                <w:i/>
                <w:sz w:val="16"/>
                <w:szCs w:val="16"/>
              </w:rPr>
            </w:pPr>
            <w:r w:rsidRPr="005E4C96">
              <w:rPr>
                <w:rFonts w:ascii="Book Antiqua" w:hAnsi="Book Antiqua"/>
                <w:i/>
                <w:sz w:val="16"/>
                <w:szCs w:val="16"/>
              </w:rPr>
              <w:t>*</w:t>
            </w:r>
            <w:proofErr w:type="spellStart"/>
            <w:r w:rsidRPr="005E4C96">
              <w:rPr>
                <w:rFonts w:ascii="Book Antiqua" w:hAnsi="Book Antiqua"/>
                <w:i/>
                <w:sz w:val="16"/>
                <w:szCs w:val="16"/>
              </w:rPr>
              <w:t>McBurney</w:t>
            </w:r>
            <w:proofErr w:type="spellEnd"/>
            <w:r w:rsidRPr="005E4C96">
              <w:rPr>
                <w:rFonts w:ascii="Book Antiqua" w:hAnsi="Book Antiqua"/>
                <w:i/>
                <w:sz w:val="16"/>
                <w:szCs w:val="16"/>
              </w:rPr>
              <w:t xml:space="preserve"> Visas must be submitted to me and to Professor Conti by today.</w:t>
            </w:r>
          </w:p>
        </w:tc>
      </w:tr>
      <w:tr w:rsidR="00635530" w14:paraId="24356DB0" w14:textId="77777777" w:rsidTr="00AB03AE">
        <w:trPr>
          <w:trHeight w:val="296"/>
        </w:trPr>
        <w:tc>
          <w:tcPr>
            <w:tcW w:w="1083" w:type="dxa"/>
            <w:vMerge w:val="restart"/>
          </w:tcPr>
          <w:p w14:paraId="29329EB8" w14:textId="08B5BB3A" w:rsidR="00997600" w:rsidRPr="005E4C96" w:rsidRDefault="00997600" w:rsidP="009F6AA7">
            <w:pPr>
              <w:rPr>
                <w:rFonts w:ascii="Book Antiqua" w:hAnsi="Book Antiqua"/>
                <w:sz w:val="16"/>
                <w:szCs w:val="16"/>
              </w:rPr>
            </w:pPr>
            <w:r w:rsidRPr="005E4C96">
              <w:rPr>
                <w:rFonts w:ascii="Book Antiqua" w:hAnsi="Book Antiqua"/>
                <w:sz w:val="16"/>
                <w:szCs w:val="16"/>
              </w:rPr>
              <w:t>3</w:t>
            </w:r>
          </w:p>
        </w:tc>
        <w:tc>
          <w:tcPr>
            <w:tcW w:w="969" w:type="dxa"/>
          </w:tcPr>
          <w:p w14:paraId="5D1E8ED4" w14:textId="052E89FB" w:rsidR="00997600" w:rsidRPr="00B265C2" w:rsidRDefault="00962D28" w:rsidP="009F6AA7">
            <w:pPr>
              <w:rPr>
                <w:rFonts w:ascii="Book Antiqua" w:hAnsi="Book Antiqua"/>
                <w:b/>
                <w:sz w:val="16"/>
                <w:szCs w:val="16"/>
              </w:rPr>
            </w:pPr>
            <w:r w:rsidRPr="00B265C2">
              <w:rPr>
                <w:rFonts w:ascii="Book Antiqua" w:hAnsi="Book Antiqua"/>
                <w:b/>
                <w:sz w:val="16"/>
                <w:szCs w:val="16"/>
              </w:rPr>
              <w:t>2/6</w:t>
            </w:r>
          </w:p>
        </w:tc>
        <w:tc>
          <w:tcPr>
            <w:tcW w:w="4539" w:type="dxa"/>
          </w:tcPr>
          <w:p w14:paraId="1FE3A708" w14:textId="77777777" w:rsidR="00635530" w:rsidRPr="005E4C96" w:rsidRDefault="00FB7A57" w:rsidP="003E3AFF">
            <w:pPr>
              <w:rPr>
                <w:rFonts w:ascii="Book Antiqua" w:hAnsi="Book Antiqua"/>
                <w:sz w:val="16"/>
                <w:szCs w:val="16"/>
              </w:rPr>
            </w:pPr>
            <w:r w:rsidRPr="005E4C96">
              <w:rPr>
                <w:rFonts w:ascii="Book Antiqua" w:hAnsi="Book Antiqua"/>
                <w:sz w:val="16"/>
                <w:szCs w:val="16"/>
              </w:rPr>
              <w:t xml:space="preserve">Discussion + Reading Activity </w:t>
            </w:r>
          </w:p>
          <w:p w14:paraId="6BD468A6" w14:textId="77777777" w:rsidR="00A02CAB" w:rsidRDefault="00635530" w:rsidP="003E3AFF">
            <w:pPr>
              <w:rPr>
                <w:rFonts w:ascii="Book Antiqua" w:hAnsi="Book Antiqua"/>
                <w:sz w:val="16"/>
                <w:szCs w:val="16"/>
              </w:rPr>
            </w:pPr>
            <w:r w:rsidRPr="005E4C96">
              <w:rPr>
                <w:rFonts w:ascii="Book Antiqua" w:hAnsi="Book Antiqua"/>
                <w:sz w:val="16"/>
                <w:szCs w:val="16"/>
              </w:rPr>
              <w:t>Intro to Research Paper</w:t>
            </w:r>
            <w:r w:rsidR="00A02CAB">
              <w:rPr>
                <w:rFonts w:ascii="Book Antiqua" w:hAnsi="Book Antiqua"/>
                <w:sz w:val="16"/>
                <w:szCs w:val="16"/>
              </w:rPr>
              <w:t xml:space="preserve"> – Research Paper Map</w:t>
            </w:r>
          </w:p>
          <w:p w14:paraId="15FFB9BC" w14:textId="4EBFA0F0" w:rsidR="00BF2364" w:rsidRPr="005E4C96" w:rsidRDefault="00BF2364" w:rsidP="003E3AFF">
            <w:pPr>
              <w:rPr>
                <w:rFonts w:ascii="Book Antiqua" w:hAnsi="Book Antiqua"/>
                <w:sz w:val="16"/>
                <w:szCs w:val="16"/>
              </w:rPr>
            </w:pPr>
            <w:r>
              <w:rPr>
                <w:rFonts w:ascii="Book Antiqua" w:hAnsi="Book Antiqua"/>
                <w:sz w:val="16"/>
                <w:szCs w:val="16"/>
              </w:rPr>
              <w:t>Thesis Statements</w:t>
            </w:r>
          </w:p>
        </w:tc>
        <w:tc>
          <w:tcPr>
            <w:tcW w:w="4000" w:type="dxa"/>
          </w:tcPr>
          <w:p w14:paraId="0E852051" w14:textId="77777777" w:rsidR="00997600" w:rsidRPr="005E4C96" w:rsidRDefault="00997600" w:rsidP="009F6AA7">
            <w:pPr>
              <w:rPr>
                <w:rFonts w:ascii="Book Antiqua" w:hAnsi="Book Antiqua"/>
                <w:sz w:val="16"/>
                <w:szCs w:val="16"/>
              </w:rPr>
            </w:pPr>
          </w:p>
        </w:tc>
      </w:tr>
      <w:tr w:rsidR="00635530" w14:paraId="09582BBB" w14:textId="77777777" w:rsidTr="00AB03AE">
        <w:trPr>
          <w:trHeight w:val="94"/>
        </w:trPr>
        <w:tc>
          <w:tcPr>
            <w:tcW w:w="1083" w:type="dxa"/>
            <w:vMerge/>
          </w:tcPr>
          <w:p w14:paraId="2769ABFD" w14:textId="0388421A" w:rsidR="00997600" w:rsidRPr="005E4C96" w:rsidRDefault="00997600" w:rsidP="009F6AA7">
            <w:pPr>
              <w:rPr>
                <w:rFonts w:ascii="Book Antiqua" w:hAnsi="Book Antiqua"/>
                <w:sz w:val="16"/>
                <w:szCs w:val="16"/>
              </w:rPr>
            </w:pPr>
          </w:p>
        </w:tc>
        <w:tc>
          <w:tcPr>
            <w:tcW w:w="969" w:type="dxa"/>
          </w:tcPr>
          <w:p w14:paraId="1BF7D1E5" w14:textId="5AF9B323" w:rsidR="00997600" w:rsidRPr="00B265C2" w:rsidRDefault="00962D28" w:rsidP="009F6AA7">
            <w:pPr>
              <w:rPr>
                <w:rFonts w:ascii="Book Antiqua" w:hAnsi="Book Antiqua"/>
                <w:b/>
                <w:sz w:val="16"/>
                <w:szCs w:val="16"/>
              </w:rPr>
            </w:pPr>
            <w:r w:rsidRPr="00B265C2">
              <w:rPr>
                <w:rFonts w:ascii="Book Antiqua" w:hAnsi="Book Antiqua"/>
                <w:b/>
                <w:sz w:val="16"/>
                <w:szCs w:val="16"/>
              </w:rPr>
              <w:t>2/8</w:t>
            </w:r>
          </w:p>
        </w:tc>
        <w:tc>
          <w:tcPr>
            <w:tcW w:w="4539" w:type="dxa"/>
          </w:tcPr>
          <w:p w14:paraId="0D3BEE86" w14:textId="3B607FBE" w:rsidR="00FB7A57" w:rsidRPr="005E4C96" w:rsidRDefault="003E3AFF" w:rsidP="003E3AFF">
            <w:pPr>
              <w:rPr>
                <w:rFonts w:ascii="Book Antiqua" w:hAnsi="Book Antiqua"/>
                <w:sz w:val="16"/>
                <w:szCs w:val="16"/>
              </w:rPr>
            </w:pPr>
            <w:r w:rsidRPr="005E4C96">
              <w:rPr>
                <w:rFonts w:ascii="Book Antiqua" w:hAnsi="Book Antiqua"/>
                <w:sz w:val="16"/>
                <w:szCs w:val="16"/>
              </w:rPr>
              <w:t>Discussion + Reading Activity</w:t>
            </w:r>
          </w:p>
        </w:tc>
        <w:tc>
          <w:tcPr>
            <w:tcW w:w="4000" w:type="dxa"/>
          </w:tcPr>
          <w:p w14:paraId="7991241E" w14:textId="77777777" w:rsidR="00997600" w:rsidRPr="00DB581C" w:rsidRDefault="00DB581C" w:rsidP="009F6AA7">
            <w:pPr>
              <w:rPr>
                <w:rFonts w:ascii="Book Antiqua" w:hAnsi="Book Antiqua"/>
                <w:b/>
                <w:sz w:val="16"/>
                <w:szCs w:val="16"/>
              </w:rPr>
            </w:pPr>
            <w:r w:rsidRPr="00DB581C">
              <w:rPr>
                <w:rFonts w:ascii="Book Antiqua" w:hAnsi="Book Antiqua"/>
                <w:b/>
                <w:sz w:val="16"/>
                <w:szCs w:val="16"/>
              </w:rPr>
              <w:t>Short Writing Assignment #1 Due</w:t>
            </w:r>
          </w:p>
          <w:p w14:paraId="4F3A4439" w14:textId="7E2E5104" w:rsidR="00DB581C" w:rsidRPr="005E4C96" w:rsidRDefault="00DB581C" w:rsidP="009F6AA7">
            <w:pPr>
              <w:rPr>
                <w:rFonts w:ascii="Book Antiqua" w:hAnsi="Book Antiqua"/>
                <w:sz w:val="16"/>
                <w:szCs w:val="16"/>
              </w:rPr>
            </w:pPr>
            <w:r>
              <w:rPr>
                <w:rFonts w:ascii="Book Antiqua" w:hAnsi="Book Antiqua"/>
                <w:sz w:val="16"/>
                <w:szCs w:val="16"/>
              </w:rPr>
              <w:t>(Hard Copy in Class + Online @ Turnitin.com)</w:t>
            </w:r>
          </w:p>
        </w:tc>
      </w:tr>
      <w:tr w:rsidR="000D6838" w14:paraId="7BE9D7F9" w14:textId="77777777" w:rsidTr="00B265C2">
        <w:trPr>
          <w:trHeight w:val="431"/>
        </w:trPr>
        <w:tc>
          <w:tcPr>
            <w:tcW w:w="1083" w:type="dxa"/>
            <w:vMerge w:val="restart"/>
            <w:shd w:val="clear" w:color="auto" w:fill="BFBFBF" w:themeFill="background1" w:themeFillShade="BF"/>
          </w:tcPr>
          <w:p w14:paraId="30BDBD80" w14:textId="5023883C" w:rsidR="000D6838" w:rsidRPr="005E4C96" w:rsidRDefault="000D6838" w:rsidP="009F6AA7">
            <w:pPr>
              <w:rPr>
                <w:rFonts w:ascii="Book Antiqua" w:hAnsi="Book Antiqua"/>
                <w:sz w:val="16"/>
                <w:szCs w:val="16"/>
              </w:rPr>
            </w:pPr>
            <w:r w:rsidRPr="005E4C96">
              <w:rPr>
                <w:rFonts w:ascii="Book Antiqua" w:hAnsi="Book Antiqua"/>
                <w:sz w:val="16"/>
                <w:szCs w:val="16"/>
              </w:rPr>
              <w:t>4</w:t>
            </w:r>
          </w:p>
        </w:tc>
        <w:tc>
          <w:tcPr>
            <w:tcW w:w="969" w:type="dxa"/>
            <w:shd w:val="clear" w:color="auto" w:fill="BFBFBF" w:themeFill="background1" w:themeFillShade="BF"/>
          </w:tcPr>
          <w:p w14:paraId="3B1CFF87" w14:textId="32BB0D00" w:rsidR="000D6838" w:rsidRPr="00B265C2" w:rsidRDefault="00962D28" w:rsidP="009F6AA7">
            <w:pPr>
              <w:rPr>
                <w:rFonts w:ascii="Book Antiqua" w:hAnsi="Book Antiqua"/>
                <w:b/>
                <w:sz w:val="16"/>
                <w:szCs w:val="16"/>
              </w:rPr>
            </w:pPr>
            <w:r w:rsidRPr="00B265C2">
              <w:rPr>
                <w:rFonts w:ascii="Book Antiqua" w:hAnsi="Book Antiqua"/>
                <w:b/>
                <w:sz w:val="16"/>
                <w:szCs w:val="16"/>
              </w:rPr>
              <w:t>2/13</w:t>
            </w:r>
          </w:p>
        </w:tc>
        <w:tc>
          <w:tcPr>
            <w:tcW w:w="4539" w:type="dxa"/>
            <w:shd w:val="clear" w:color="auto" w:fill="BFBFBF" w:themeFill="background1" w:themeFillShade="BF"/>
          </w:tcPr>
          <w:p w14:paraId="7A1B92B1" w14:textId="5254321F" w:rsidR="002F483D" w:rsidRPr="005E4C96" w:rsidRDefault="00F637C7" w:rsidP="009F6AA7">
            <w:pPr>
              <w:rPr>
                <w:rFonts w:ascii="Book Antiqua" w:hAnsi="Book Antiqua"/>
                <w:sz w:val="16"/>
                <w:szCs w:val="16"/>
              </w:rPr>
            </w:pPr>
            <w:r>
              <w:rPr>
                <w:rFonts w:ascii="Book Antiqua" w:hAnsi="Book Antiqua"/>
                <w:sz w:val="16"/>
                <w:szCs w:val="16"/>
              </w:rPr>
              <w:t>Library Session</w:t>
            </w:r>
          </w:p>
        </w:tc>
        <w:tc>
          <w:tcPr>
            <w:tcW w:w="4000" w:type="dxa"/>
            <w:shd w:val="clear" w:color="auto" w:fill="BFBFBF" w:themeFill="background1" w:themeFillShade="BF"/>
          </w:tcPr>
          <w:p w14:paraId="5F1BAF5F" w14:textId="77777777" w:rsidR="00F637C7" w:rsidRDefault="00F637C7" w:rsidP="00F637C7">
            <w:pPr>
              <w:rPr>
                <w:rFonts w:ascii="Book Antiqua" w:hAnsi="Book Antiqua"/>
                <w:i/>
                <w:sz w:val="16"/>
                <w:szCs w:val="16"/>
              </w:rPr>
            </w:pPr>
            <w:r w:rsidRPr="0090558E">
              <w:rPr>
                <w:rFonts w:ascii="Book Antiqua" w:hAnsi="Book Antiqua"/>
                <w:i/>
                <w:sz w:val="16"/>
                <w:szCs w:val="16"/>
              </w:rPr>
              <w:t>*Go to Memorial Library 231 during section time</w:t>
            </w:r>
          </w:p>
          <w:p w14:paraId="0ED77D2D" w14:textId="7F4E97B2" w:rsidR="000D6838" w:rsidRPr="005E4C96" w:rsidRDefault="00F637C7" w:rsidP="00F637C7">
            <w:pPr>
              <w:rPr>
                <w:rFonts w:ascii="Book Antiqua" w:hAnsi="Book Antiqua"/>
                <w:sz w:val="16"/>
                <w:szCs w:val="16"/>
              </w:rPr>
            </w:pPr>
            <w:r>
              <w:rPr>
                <w:rFonts w:ascii="Book Antiqua" w:hAnsi="Book Antiqua"/>
                <w:b/>
                <w:sz w:val="16"/>
                <w:szCs w:val="16"/>
              </w:rPr>
              <w:t>Topic Statement Due</w:t>
            </w:r>
          </w:p>
        </w:tc>
      </w:tr>
      <w:tr w:rsidR="000D6838" w14:paraId="714AE1EF" w14:textId="77777777" w:rsidTr="00B265C2">
        <w:trPr>
          <w:trHeight w:val="422"/>
        </w:trPr>
        <w:tc>
          <w:tcPr>
            <w:tcW w:w="1083" w:type="dxa"/>
            <w:vMerge/>
            <w:shd w:val="clear" w:color="auto" w:fill="BFBFBF" w:themeFill="background1" w:themeFillShade="BF"/>
          </w:tcPr>
          <w:p w14:paraId="550F673D" w14:textId="71694988" w:rsidR="000D6838" w:rsidRPr="005E4C96" w:rsidRDefault="000D6838" w:rsidP="009F6AA7">
            <w:pPr>
              <w:rPr>
                <w:rFonts w:ascii="Book Antiqua" w:hAnsi="Book Antiqua"/>
                <w:sz w:val="16"/>
                <w:szCs w:val="16"/>
              </w:rPr>
            </w:pPr>
          </w:p>
        </w:tc>
        <w:tc>
          <w:tcPr>
            <w:tcW w:w="969" w:type="dxa"/>
            <w:shd w:val="clear" w:color="auto" w:fill="BFBFBF" w:themeFill="background1" w:themeFillShade="BF"/>
          </w:tcPr>
          <w:p w14:paraId="724369FF" w14:textId="73121B9B" w:rsidR="000D6838" w:rsidRPr="00B265C2" w:rsidRDefault="00962D28" w:rsidP="009F6AA7">
            <w:pPr>
              <w:rPr>
                <w:rFonts w:ascii="Book Antiqua" w:hAnsi="Book Antiqua"/>
                <w:b/>
                <w:sz w:val="16"/>
                <w:szCs w:val="16"/>
              </w:rPr>
            </w:pPr>
            <w:r w:rsidRPr="00B265C2">
              <w:rPr>
                <w:rFonts w:ascii="Book Antiqua" w:hAnsi="Book Antiqua"/>
                <w:b/>
                <w:sz w:val="16"/>
                <w:szCs w:val="16"/>
              </w:rPr>
              <w:t>2/15</w:t>
            </w:r>
          </w:p>
        </w:tc>
        <w:tc>
          <w:tcPr>
            <w:tcW w:w="4539" w:type="dxa"/>
            <w:shd w:val="clear" w:color="auto" w:fill="BFBFBF" w:themeFill="background1" w:themeFillShade="BF"/>
          </w:tcPr>
          <w:p w14:paraId="44AF6BFC" w14:textId="77777777" w:rsidR="00F637C7" w:rsidRPr="005E4C96" w:rsidRDefault="00F637C7" w:rsidP="00F637C7">
            <w:pPr>
              <w:rPr>
                <w:rFonts w:ascii="Book Antiqua" w:hAnsi="Book Antiqua"/>
                <w:sz w:val="16"/>
                <w:szCs w:val="16"/>
              </w:rPr>
            </w:pPr>
            <w:r w:rsidRPr="005E4C96">
              <w:rPr>
                <w:rFonts w:ascii="Book Antiqua" w:hAnsi="Book Antiqua"/>
                <w:sz w:val="16"/>
                <w:szCs w:val="16"/>
              </w:rPr>
              <w:t xml:space="preserve">Review Activity </w:t>
            </w:r>
          </w:p>
          <w:p w14:paraId="18CE76B2" w14:textId="77777777" w:rsidR="00F637C7" w:rsidRPr="005E4C96" w:rsidRDefault="00F637C7" w:rsidP="00F637C7">
            <w:pPr>
              <w:rPr>
                <w:rFonts w:ascii="Book Antiqua" w:hAnsi="Book Antiqua"/>
                <w:sz w:val="16"/>
                <w:szCs w:val="16"/>
              </w:rPr>
            </w:pPr>
            <w:r w:rsidRPr="005E4C96">
              <w:rPr>
                <w:rFonts w:ascii="Book Antiqua" w:hAnsi="Book Antiqua"/>
                <w:sz w:val="16"/>
                <w:szCs w:val="16"/>
              </w:rPr>
              <w:t>Questions Notecards for Review Next Week</w:t>
            </w:r>
          </w:p>
          <w:p w14:paraId="4AF86BB2" w14:textId="43AC3D77" w:rsidR="000D6838" w:rsidRPr="005E4C96" w:rsidRDefault="00F637C7" w:rsidP="00F637C7">
            <w:pPr>
              <w:rPr>
                <w:rFonts w:ascii="Book Antiqua" w:hAnsi="Book Antiqua"/>
                <w:sz w:val="16"/>
                <w:szCs w:val="16"/>
              </w:rPr>
            </w:pPr>
            <w:r w:rsidRPr="005E4C96">
              <w:rPr>
                <w:rFonts w:ascii="Book Antiqua" w:hAnsi="Book Antiqua"/>
                <w:sz w:val="16"/>
                <w:szCs w:val="16"/>
              </w:rPr>
              <w:t>Questions about Short Writing Assignments</w:t>
            </w:r>
          </w:p>
        </w:tc>
        <w:tc>
          <w:tcPr>
            <w:tcW w:w="4000" w:type="dxa"/>
            <w:shd w:val="clear" w:color="auto" w:fill="BFBFBF" w:themeFill="background1" w:themeFillShade="BF"/>
          </w:tcPr>
          <w:p w14:paraId="37487204" w14:textId="051E913C" w:rsidR="0090558E" w:rsidRPr="0090558E" w:rsidRDefault="0090558E" w:rsidP="009F6AA7">
            <w:pPr>
              <w:rPr>
                <w:rFonts w:ascii="Book Antiqua" w:hAnsi="Book Antiqua"/>
                <w:b/>
                <w:sz w:val="16"/>
                <w:szCs w:val="16"/>
              </w:rPr>
            </w:pPr>
          </w:p>
        </w:tc>
      </w:tr>
      <w:tr w:rsidR="000D6838" w14:paraId="2F504ECF" w14:textId="77777777" w:rsidTr="00AB03AE">
        <w:tc>
          <w:tcPr>
            <w:tcW w:w="1083" w:type="dxa"/>
            <w:vMerge w:val="restart"/>
          </w:tcPr>
          <w:p w14:paraId="60CA8FE6" w14:textId="66039071" w:rsidR="000D6838" w:rsidRPr="005E4C96" w:rsidRDefault="000D6838" w:rsidP="009F6AA7">
            <w:pPr>
              <w:rPr>
                <w:rFonts w:ascii="Book Antiqua" w:hAnsi="Book Antiqua"/>
                <w:sz w:val="16"/>
                <w:szCs w:val="16"/>
              </w:rPr>
            </w:pPr>
            <w:r w:rsidRPr="005E4C96">
              <w:rPr>
                <w:rFonts w:ascii="Book Antiqua" w:hAnsi="Book Antiqua"/>
                <w:sz w:val="16"/>
                <w:szCs w:val="16"/>
              </w:rPr>
              <w:t>5</w:t>
            </w:r>
          </w:p>
        </w:tc>
        <w:tc>
          <w:tcPr>
            <w:tcW w:w="969" w:type="dxa"/>
          </w:tcPr>
          <w:p w14:paraId="6578444E" w14:textId="0B8ADED8" w:rsidR="000D6838" w:rsidRPr="00B265C2" w:rsidRDefault="00962D28" w:rsidP="009F6AA7">
            <w:pPr>
              <w:rPr>
                <w:rFonts w:ascii="Book Antiqua" w:hAnsi="Book Antiqua"/>
                <w:b/>
                <w:sz w:val="16"/>
                <w:szCs w:val="16"/>
              </w:rPr>
            </w:pPr>
            <w:r w:rsidRPr="00B265C2">
              <w:rPr>
                <w:rFonts w:ascii="Book Antiqua" w:hAnsi="Book Antiqua"/>
                <w:b/>
                <w:sz w:val="16"/>
                <w:szCs w:val="16"/>
              </w:rPr>
              <w:t>2/20</w:t>
            </w:r>
          </w:p>
        </w:tc>
        <w:tc>
          <w:tcPr>
            <w:tcW w:w="4539" w:type="dxa"/>
          </w:tcPr>
          <w:p w14:paraId="55FF50FB" w14:textId="44D2B515" w:rsidR="000D6838" w:rsidRPr="005E4C96" w:rsidRDefault="00A90A15" w:rsidP="009F6AA7">
            <w:pPr>
              <w:rPr>
                <w:rFonts w:ascii="Book Antiqua" w:hAnsi="Book Antiqua"/>
                <w:sz w:val="16"/>
                <w:szCs w:val="16"/>
              </w:rPr>
            </w:pPr>
            <w:r>
              <w:rPr>
                <w:rFonts w:ascii="Book Antiqua" w:hAnsi="Book Antiqua"/>
                <w:sz w:val="16"/>
                <w:szCs w:val="16"/>
              </w:rPr>
              <w:t>Exam Review</w:t>
            </w:r>
          </w:p>
        </w:tc>
        <w:tc>
          <w:tcPr>
            <w:tcW w:w="4000" w:type="dxa"/>
          </w:tcPr>
          <w:p w14:paraId="3ED292A3" w14:textId="2EF5CA0A" w:rsidR="000D6838" w:rsidRPr="005E4C96" w:rsidRDefault="000D6838" w:rsidP="00A90A15">
            <w:pPr>
              <w:rPr>
                <w:rFonts w:ascii="Book Antiqua" w:hAnsi="Book Antiqua"/>
                <w:i/>
                <w:sz w:val="16"/>
                <w:szCs w:val="16"/>
              </w:rPr>
            </w:pPr>
          </w:p>
        </w:tc>
      </w:tr>
      <w:tr w:rsidR="000D6838" w14:paraId="13B53338" w14:textId="77777777" w:rsidTr="00962D28">
        <w:trPr>
          <w:trHeight w:val="215"/>
        </w:trPr>
        <w:tc>
          <w:tcPr>
            <w:tcW w:w="1083" w:type="dxa"/>
            <w:vMerge/>
          </w:tcPr>
          <w:p w14:paraId="55BC9E8A" w14:textId="77777777" w:rsidR="000D6838" w:rsidRPr="005E4C96" w:rsidRDefault="000D6838" w:rsidP="009F6AA7">
            <w:pPr>
              <w:rPr>
                <w:rFonts w:ascii="Book Antiqua" w:hAnsi="Book Antiqua"/>
                <w:sz w:val="16"/>
                <w:szCs w:val="16"/>
              </w:rPr>
            </w:pPr>
          </w:p>
        </w:tc>
        <w:tc>
          <w:tcPr>
            <w:tcW w:w="969" w:type="dxa"/>
          </w:tcPr>
          <w:p w14:paraId="401AF77D" w14:textId="5B55750A" w:rsidR="000D6838" w:rsidRPr="00B265C2" w:rsidRDefault="00962D28" w:rsidP="009F6AA7">
            <w:pPr>
              <w:rPr>
                <w:rFonts w:ascii="Book Antiqua" w:hAnsi="Book Antiqua"/>
                <w:b/>
                <w:sz w:val="16"/>
                <w:szCs w:val="16"/>
              </w:rPr>
            </w:pPr>
            <w:r w:rsidRPr="00B265C2">
              <w:rPr>
                <w:rFonts w:ascii="Book Antiqua" w:hAnsi="Book Antiqua"/>
                <w:b/>
                <w:sz w:val="16"/>
                <w:szCs w:val="16"/>
              </w:rPr>
              <w:t>2/2</w:t>
            </w:r>
            <w:r w:rsidR="00A90A15" w:rsidRPr="00B265C2">
              <w:rPr>
                <w:rFonts w:ascii="Book Antiqua" w:hAnsi="Book Antiqua"/>
                <w:b/>
                <w:sz w:val="16"/>
                <w:szCs w:val="16"/>
              </w:rPr>
              <w:t>2</w:t>
            </w:r>
          </w:p>
        </w:tc>
        <w:tc>
          <w:tcPr>
            <w:tcW w:w="4539" w:type="dxa"/>
          </w:tcPr>
          <w:p w14:paraId="65954AB4" w14:textId="71FCD70A" w:rsidR="000D6838" w:rsidRPr="005E4C96" w:rsidRDefault="00962D28" w:rsidP="003E3AFF">
            <w:pPr>
              <w:rPr>
                <w:rFonts w:ascii="Book Antiqua" w:hAnsi="Book Antiqua"/>
                <w:sz w:val="16"/>
                <w:szCs w:val="16"/>
              </w:rPr>
            </w:pPr>
            <w:r>
              <w:rPr>
                <w:rFonts w:ascii="Book Antiqua" w:hAnsi="Book Antiqua"/>
                <w:sz w:val="16"/>
                <w:szCs w:val="16"/>
              </w:rPr>
              <w:t>Exam Review (optional section attendance)</w:t>
            </w:r>
            <w:r w:rsidR="00BF2364">
              <w:rPr>
                <w:rFonts w:ascii="Book Antiqua" w:hAnsi="Book Antiqua"/>
                <w:sz w:val="16"/>
                <w:szCs w:val="16"/>
              </w:rPr>
              <w:t xml:space="preserve"> 7:40-9:40 am</w:t>
            </w:r>
          </w:p>
        </w:tc>
        <w:tc>
          <w:tcPr>
            <w:tcW w:w="4000" w:type="dxa"/>
          </w:tcPr>
          <w:p w14:paraId="2B5FC27E" w14:textId="2551BD4E" w:rsidR="000D6838" w:rsidRPr="005E4C96" w:rsidRDefault="00962D28" w:rsidP="009F6AA7">
            <w:pPr>
              <w:rPr>
                <w:rFonts w:ascii="Book Antiqua" w:hAnsi="Book Antiqua"/>
                <w:sz w:val="16"/>
                <w:szCs w:val="16"/>
              </w:rPr>
            </w:pPr>
            <w:r>
              <w:rPr>
                <w:rFonts w:ascii="Book Antiqua" w:hAnsi="Book Antiqua"/>
                <w:b/>
                <w:sz w:val="16"/>
                <w:szCs w:val="16"/>
              </w:rPr>
              <w:t xml:space="preserve">EXAM #1 </w:t>
            </w:r>
          </w:p>
        </w:tc>
      </w:tr>
      <w:tr w:rsidR="000D6838" w14:paraId="4369E00F" w14:textId="77777777" w:rsidTr="00B265C2">
        <w:trPr>
          <w:trHeight w:val="539"/>
        </w:trPr>
        <w:tc>
          <w:tcPr>
            <w:tcW w:w="1083" w:type="dxa"/>
            <w:vMerge w:val="restart"/>
            <w:shd w:val="clear" w:color="auto" w:fill="BFBFBF" w:themeFill="background1" w:themeFillShade="BF"/>
          </w:tcPr>
          <w:p w14:paraId="36EC1BA3" w14:textId="21E84D37" w:rsidR="000D6838" w:rsidRPr="005E4C96" w:rsidRDefault="000D6838" w:rsidP="009F6AA7">
            <w:pPr>
              <w:rPr>
                <w:rFonts w:ascii="Book Antiqua" w:hAnsi="Book Antiqua"/>
                <w:sz w:val="16"/>
                <w:szCs w:val="16"/>
              </w:rPr>
            </w:pPr>
            <w:r w:rsidRPr="005E4C96">
              <w:rPr>
                <w:rFonts w:ascii="Book Antiqua" w:hAnsi="Book Antiqua"/>
                <w:sz w:val="16"/>
                <w:szCs w:val="16"/>
              </w:rPr>
              <w:t>6</w:t>
            </w:r>
          </w:p>
        </w:tc>
        <w:tc>
          <w:tcPr>
            <w:tcW w:w="969" w:type="dxa"/>
            <w:shd w:val="clear" w:color="auto" w:fill="BFBFBF" w:themeFill="background1" w:themeFillShade="BF"/>
          </w:tcPr>
          <w:p w14:paraId="4A9F248F" w14:textId="2B40D256" w:rsidR="000D6838" w:rsidRPr="00B265C2" w:rsidRDefault="00962D28" w:rsidP="009F6AA7">
            <w:pPr>
              <w:rPr>
                <w:rFonts w:ascii="Book Antiqua" w:hAnsi="Book Antiqua"/>
                <w:b/>
                <w:sz w:val="16"/>
                <w:szCs w:val="16"/>
              </w:rPr>
            </w:pPr>
            <w:r w:rsidRPr="00B265C2">
              <w:rPr>
                <w:rFonts w:ascii="Book Antiqua" w:hAnsi="Book Antiqua"/>
                <w:b/>
                <w:sz w:val="16"/>
                <w:szCs w:val="16"/>
              </w:rPr>
              <w:t>2/27</w:t>
            </w:r>
          </w:p>
        </w:tc>
        <w:tc>
          <w:tcPr>
            <w:tcW w:w="4539" w:type="dxa"/>
            <w:shd w:val="clear" w:color="auto" w:fill="BFBFBF" w:themeFill="background1" w:themeFillShade="BF"/>
          </w:tcPr>
          <w:p w14:paraId="0383AAB0" w14:textId="6D37CA06" w:rsidR="00A97378" w:rsidRPr="005E4C96" w:rsidRDefault="002F483D" w:rsidP="000D6838">
            <w:pPr>
              <w:rPr>
                <w:rFonts w:ascii="Book Antiqua" w:hAnsi="Book Antiqua"/>
                <w:sz w:val="16"/>
                <w:szCs w:val="16"/>
              </w:rPr>
            </w:pPr>
            <w:r w:rsidRPr="005E4C96">
              <w:rPr>
                <w:rFonts w:ascii="Book Antiqua" w:hAnsi="Book Antiqua"/>
                <w:sz w:val="16"/>
                <w:szCs w:val="16"/>
              </w:rPr>
              <w:t>Oral Presentation Overview + Questions</w:t>
            </w:r>
          </w:p>
          <w:p w14:paraId="177FCB96" w14:textId="77777777" w:rsidR="007002B4" w:rsidRPr="005E4C96" w:rsidRDefault="007002B4" w:rsidP="007002B4">
            <w:pPr>
              <w:rPr>
                <w:rFonts w:ascii="Book Antiqua" w:hAnsi="Book Antiqua"/>
                <w:sz w:val="16"/>
                <w:szCs w:val="16"/>
              </w:rPr>
            </w:pPr>
            <w:r w:rsidRPr="005E4C96">
              <w:rPr>
                <w:rFonts w:ascii="Book Antiqua" w:hAnsi="Book Antiqua"/>
                <w:sz w:val="16"/>
                <w:szCs w:val="16"/>
              </w:rPr>
              <w:t>Outline + Annotated Bibliography How-To</w:t>
            </w:r>
          </w:p>
          <w:p w14:paraId="1AED1E26" w14:textId="1CB209BE" w:rsidR="00D07096" w:rsidRPr="005E4C96" w:rsidRDefault="007002B4" w:rsidP="003E3AFF">
            <w:pPr>
              <w:rPr>
                <w:rFonts w:ascii="Book Antiqua" w:hAnsi="Book Antiqua"/>
                <w:sz w:val="16"/>
                <w:szCs w:val="16"/>
              </w:rPr>
            </w:pPr>
            <w:r>
              <w:rPr>
                <w:rFonts w:ascii="Book Antiqua" w:hAnsi="Book Antiqua"/>
                <w:sz w:val="16"/>
                <w:szCs w:val="16"/>
              </w:rPr>
              <w:t>Discussion</w:t>
            </w:r>
          </w:p>
        </w:tc>
        <w:tc>
          <w:tcPr>
            <w:tcW w:w="4000" w:type="dxa"/>
            <w:shd w:val="clear" w:color="auto" w:fill="BFBFBF" w:themeFill="background1" w:themeFillShade="BF"/>
          </w:tcPr>
          <w:p w14:paraId="15AA5ACB" w14:textId="77777777" w:rsidR="000D6838" w:rsidRPr="005E4C96" w:rsidRDefault="000D6838" w:rsidP="009F6AA7">
            <w:pPr>
              <w:rPr>
                <w:rFonts w:ascii="Book Antiqua" w:hAnsi="Book Antiqua"/>
                <w:sz w:val="16"/>
                <w:szCs w:val="16"/>
              </w:rPr>
            </w:pPr>
          </w:p>
        </w:tc>
      </w:tr>
      <w:tr w:rsidR="000D6838" w14:paraId="77A24979" w14:textId="77777777" w:rsidTr="00B265C2">
        <w:trPr>
          <w:trHeight w:val="242"/>
        </w:trPr>
        <w:tc>
          <w:tcPr>
            <w:tcW w:w="1083" w:type="dxa"/>
            <w:vMerge/>
            <w:shd w:val="clear" w:color="auto" w:fill="BFBFBF" w:themeFill="background1" w:themeFillShade="BF"/>
          </w:tcPr>
          <w:p w14:paraId="6EDBFCD7" w14:textId="5830E3D8" w:rsidR="000D6838" w:rsidRPr="005E4C96" w:rsidRDefault="000D6838" w:rsidP="009F6AA7">
            <w:pPr>
              <w:rPr>
                <w:rFonts w:ascii="Book Antiqua" w:hAnsi="Book Antiqua"/>
                <w:sz w:val="16"/>
                <w:szCs w:val="16"/>
              </w:rPr>
            </w:pPr>
          </w:p>
        </w:tc>
        <w:tc>
          <w:tcPr>
            <w:tcW w:w="969" w:type="dxa"/>
            <w:shd w:val="clear" w:color="auto" w:fill="BFBFBF" w:themeFill="background1" w:themeFillShade="BF"/>
          </w:tcPr>
          <w:p w14:paraId="087FC30A" w14:textId="3C26D626" w:rsidR="000D6838" w:rsidRPr="00B265C2" w:rsidRDefault="00962D28" w:rsidP="009F6AA7">
            <w:pPr>
              <w:rPr>
                <w:rFonts w:ascii="Book Antiqua" w:hAnsi="Book Antiqua"/>
                <w:b/>
                <w:sz w:val="16"/>
                <w:szCs w:val="16"/>
              </w:rPr>
            </w:pPr>
            <w:r w:rsidRPr="00B265C2">
              <w:rPr>
                <w:rFonts w:ascii="Book Antiqua" w:hAnsi="Book Antiqua"/>
                <w:b/>
                <w:sz w:val="16"/>
                <w:szCs w:val="16"/>
              </w:rPr>
              <w:t>3/1</w:t>
            </w:r>
          </w:p>
        </w:tc>
        <w:tc>
          <w:tcPr>
            <w:tcW w:w="4539" w:type="dxa"/>
            <w:shd w:val="clear" w:color="auto" w:fill="BFBFBF" w:themeFill="background1" w:themeFillShade="BF"/>
          </w:tcPr>
          <w:p w14:paraId="7D6DE02B" w14:textId="4EDB6DCF" w:rsidR="00A97378" w:rsidRPr="005E4C96" w:rsidRDefault="00A97378" w:rsidP="00A97378">
            <w:pPr>
              <w:rPr>
                <w:rFonts w:ascii="Book Antiqua" w:hAnsi="Book Antiqua"/>
                <w:sz w:val="16"/>
                <w:szCs w:val="16"/>
              </w:rPr>
            </w:pPr>
            <w:r w:rsidRPr="005E4C96">
              <w:rPr>
                <w:rFonts w:ascii="Book Antiqua" w:hAnsi="Book Antiqua"/>
                <w:sz w:val="16"/>
                <w:szCs w:val="16"/>
              </w:rPr>
              <w:t>Speaking Activity</w:t>
            </w:r>
          </w:p>
          <w:p w14:paraId="2869FEB9" w14:textId="1558748B" w:rsidR="00A97378" w:rsidRPr="005E4C96" w:rsidRDefault="00A97378" w:rsidP="009F6AA7">
            <w:pPr>
              <w:rPr>
                <w:rFonts w:ascii="Book Antiqua" w:hAnsi="Book Antiqua"/>
                <w:sz w:val="16"/>
                <w:szCs w:val="16"/>
              </w:rPr>
            </w:pPr>
            <w:r w:rsidRPr="005E4C96">
              <w:rPr>
                <w:rFonts w:ascii="Book Antiqua" w:hAnsi="Book Antiqua"/>
                <w:sz w:val="16"/>
                <w:szCs w:val="16"/>
              </w:rPr>
              <w:t>Discussion + Reading Review</w:t>
            </w:r>
          </w:p>
        </w:tc>
        <w:tc>
          <w:tcPr>
            <w:tcW w:w="4000" w:type="dxa"/>
            <w:shd w:val="clear" w:color="auto" w:fill="BFBFBF" w:themeFill="background1" w:themeFillShade="BF"/>
          </w:tcPr>
          <w:p w14:paraId="7A8D26F6" w14:textId="63AD642B" w:rsidR="007002B4" w:rsidRPr="00DB581C" w:rsidRDefault="00B265C2" w:rsidP="007002B4">
            <w:pPr>
              <w:rPr>
                <w:rFonts w:ascii="Book Antiqua" w:hAnsi="Book Antiqua"/>
                <w:b/>
                <w:sz w:val="16"/>
                <w:szCs w:val="16"/>
              </w:rPr>
            </w:pPr>
            <w:r>
              <w:rPr>
                <w:rFonts w:ascii="Book Antiqua" w:hAnsi="Book Antiqua"/>
                <w:b/>
                <w:sz w:val="16"/>
                <w:szCs w:val="16"/>
              </w:rPr>
              <w:t>Short Writing Assignment #2</w:t>
            </w:r>
            <w:r w:rsidR="007002B4" w:rsidRPr="00DB581C">
              <w:rPr>
                <w:rFonts w:ascii="Book Antiqua" w:hAnsi="Book Antiqua"/>
                <w:b/>
                <w:sz w:val="16"/>
                <w:szCs w:val="16"/>
              </w:rPr>
              <w:t xml:space="preserve"> Due</w:t>
            </w:r>
          </w:p>
          <w:p w14:paraId="055DB981" w14:textId="141C98FE" w:rsidR="000D6838" w:rsidRPr="005E4C96" w:rsidRDefault="007002B4" w:rsidP="007002B4">
            <w:pPr>
              <w:rPr>
                <w:rFonts w:ascii="Book Antiqua" w:hAnsi="Book Antiqua"/>
                <w:sz w:val="16"/>
                <w:szCs w:val="16"/>
              </w:rPr>
            </w:pPr>
            <w:r>
              <w:rPr>
                <w:rFonts w:ascii="Book Antiqua" w:hAnsi="Book Antiqua"/>
                <w:sz w:val="16"/>
                <w:szCs w:val="16"/>
              </w:rPr>
              <w:t>(Hard Copy in Class + Online @ Turnitin.com)</w:t>
            </w:r>
          </w:p>
        </w:tc>
      </w:tr>
      <w:tr w:rsidR="003E3AFF" w14:paraId="20D6552D" w14:textId="77777777" w:rsidTr="00AB03AE">
        <w:trPr>
          <w:trHeight w:val="242"/>
        </w:trPr>
        <w:tc>
          <w:tcPr>
            <w:tcW w:w="1083" w:type="dxa"/>
            <w:vMerge w:val="restart"/>
          </w:tcPr>
          <w:p w14:paraId="5C72F964" w14:textId="202CBB03" w:rsidR="003E3AFF" w:rsidRPr="005E4C96" w:rsidRDefault="003E3AFF" w:rsidP="009F6AA7">
            <w:pPr>
              <w:rPr>
                <w:rFonts w:ascii="Book Antiqua" w:hAnsi="Book Antiqua"/>
                <w:sz w:val="16"/>
                <w:szCs w:val="16"/>
              </w:rPr>
            </w:pPr>
            <w:r w:rsidRPr="005E4C96">
              <w:rPr>
                <w:rFonts w:ascii="Book Antiqua" w:hAnsi="Book Antiqua"/>
                <w:sz w:val="16"/>
                <w:szCs w:val="16"/>
              </w:rPr>
              <w:t>7</w:t>
            </w:r>
          </w:p>
        </w:tc>
        <w:tc>
          <w:tcPr>
            <w:tcW w:w="969" w:type="dxa"/>
          </w:tcPr>
          <w:p w14:paraId="41D64EC4" w14:textId="409E8085" w:rsidR="003E3AFF" w:rsidRPr="00B265C2" w:rsidRDefault="00962D28" w:rsidP="009F6AA7">
            <w:pPr>
              <w:rPr>
                <w:rFonts w:ascii="Book Antiqua" w:hAnsi="Book Antiqua"/>
                <w:b/>
                <w:sz w:val="16"/>
                <w:szCs w:val="16"/>
              </w:rPr>
            </w:pPr>
            <w:r w:rsidRPr="00B265C2">
              <w:rPr>
                <w:rFonts w:ascii="Book Antiqua" w:hAnsi="Book Antiqua"/>
                <w:b/>
                <w:sz w:val="16"/>
                <w:szCs w:val="16"/>
              </w:rPr>
              <w:t>3/6</w:t>
            </w:r>
          </w:p>
        </w:tc>
        <w:tc>
          <w:tcPr>
            <w:tcW w:w="4539" w:type="dxa"/>
          </w:tcPr>
          <w:p w14:paraId="1A6C5B81" w14:textId="7D831B30" w:rsidR="003E3AFF" w:rsidRPr="005E4C96" w:rsidRDefault="003E3AFF" w:rsidP="009F6AA7">
            <w:pPr>
              <w:rPr>
                <w:rFonts w:ascii="Book Antiqua" w:hAnsi="Book Antiqua"/>
                <w:sz w:val="16"/>
                <w:szCs w:val="16"/>
              </w:rPr>
            </w:pPr>
            <w:r w:rsidRPr="005E4C96">
              <w:rPr>
                <w:rFonts w:ascii="Book Antiqua" w:hAnsi="Book Antiqua"/>
                <w:sz w:val="16"/>
                <w:szCs w:val="16"/>
              </w:rPr>
              <w:t>Oral Presentations</w:t>
            </w:r>
            <w:r w:rsidR="004E4D42">
              <w:rPr>
                <w:rFonts w:ascii="Book Antiqua" w:hAnsi="Book Antiqua"/>
                <w:sz w:val="16"/>
                <w:szCs w:val="16"/>
              </w:rPr>
              <w:t xml:space="preserve"> #1</w:t>
            </w:r>
            <w:r w:rsidRPr="005E4C96">
              <w:rPr>
                <w:rFonts w:ascii="Book Antiqua" w:hAnsi="Book Antiqua"/>
                <w:sz w:val="16"/>
                <w:szCs w:val="16"/>
              </w:rPr>
              <w:t xml:space="preserve"> – Group A</w:t>
            </w:r>
          </w:p>
          <w:p w14:paraId="55987C16" w14:textId="49FF2FFD" w:rsidR="003E3AFF" w:rsidRPr="005E4C96" w:rsidRDefault="003E3AFF" w:rsidP="009F6AA7">
            <w:pPr>
              <w:rPr>
                <w:rFonts w:ascii="Book Antiqua" w:hAnsi="Book Antiqua"/>
                <w:sz w:val="16"/>
                <w:szCs w:val="16"/>
              </w:rPr>
            </w:pPr>
            <w:r w:rsidRPr="005E4C96">
              <w:rPr>
                <w:rFonts w:ascii="Book Antiqua" w:hAnsi="Book Antiqua"/>
                <w:sz w:val="16"/>
                <w:szCs w:val="16"/>
              </w:rPr>
              <w:t>+ Peer Review</w:t>
            </w:r>
          </w:p>
        </w:tc>
        <w:tc>
          <w:tcPr>
            <w:tcW w:w="4000" w:type="dxa"/>
          </w:tcPr>
          <w:p w14:paraId="55DD2B63" w14:textId="6AF3CDBA" w:rsidR="003E3AFF" w:rsidRPr="005E4C96" w:rsidRDefault="003E3AFF" w:rsidP="009F6AA7">
            <w:pPr>
              <w:rPr>
                <w:rFonts w:ascii="Book Antiqua" w:hAnsi="Book Antiqua"/>
                <w:b/>
                <w:sz w:val="16"/>
                <w:szCs w:val="16"/>
              </w:rPr>
            </w:pPr>
            <w:r w:rsidRPr="005E4C96">
              <w:rPr>
                <w:rFonts w:ascii="Book Antiqua" w:hAnsi="Book Antiqua"/>
                <w:b/>
                <w:sz w:val="16"/>
                <w:szCs w:val="16"/>
              </w:rPr>
              <w:t xml:space="preserve">Oral Presentations, </w:t>
            </w:r>
            <w:r w:rsidR="00BF2364">
              <w:rPr>
                <w:rFonts w:ascii="Book Antiqua" w:hAnsi="Book Antiqua"/>
                <w:b/>
                <w:sz w:val="16"/>
                <w:szCs w:val="16"/>
              </w:rPr>
              <w:t xml:space="preserve">Thesis + </w:t>
            </w:r>
            <w:r w:rsidRPr="005E4C96">
              <w:rPr>
                <w:rFonts w:ascii="Book Antiqua" w:hAnsi="Book Antiqua"/>
                <w:b/>
                <w:sz w:val="16"/>
                <w:szCs w:val="16"/>
              </w:rPr>
              <w:t>Outlines + Annotated Bibliography Due (Group A)</w:t>
            </w:r>
          </w:p>
        </w:tc>
      </w:tr>
      <w:tr w:rsidR="003E3AFF" w14:paraId="3C3413B1" w14:textId="77777777" w:rsidTr="00AB03AE">
        <w:trPr>
          <w:trHeight w:val="521"/>
        </w:trPr>
        <w:tc>
          <w:tcPr>
            <w:tcW w:w="1083" w:type="dxa"/>
            <w:vMerge/>
          </w:tcPr>
          <w:p w14:paraId="0D9A68C4" w14:textId="38BAD380" w:rsidR="003E3AFF" w:rsidRPr="005E4C96" w:rsidRDefault="003E3AFF" w:rsidP="009F6AA7">
            <w:pPr>
              <w:rPr>
                <w:rFonts w:ascii="Book Antiqua" w:hAnsi="Book Antiqua"/>
                <w:sz w:val="16"/>
                <w:szCs w:val="16"/>
              </w:rPr>
            </w:pPr>
          </w:p>
        </w:tc>
        <w:tc>
          <w:tcPr>
            <w:tcW w:w="969" w:type="dxa"/>
          </w:tcPr>
          <w:p w14:paraId="77B1E790" w14:textId="15C60AE3" w:rsidR="003E3AFF" w:rsidRPr="00B265C2" w:rsidRDefault="00962D28" w:rsidP="009F6AA7">
            <w:pPr>
              <w:rPr>
                <w:rFonts w:ascii="Book Antiqua" w:hAnsi="Book Antiqua"/>
                <w:b/>
                <w:sz w:val="16"/>
                <w:szCs w:val="16"/>
              </w:rPr>
            </w:pPr>
            <w:r w:rsidRPr="00B265C2">
              <w:rPr>
                <w:rFonts w:ascii="Book Antiqua" w:hAnsi="Book Antiqua"/>
                <w:b/>
                <w:sz w:val="16"/>
                <w:szCs w:val="16"/>
              </w:rPr>
              <w:t>3/8</w:t>
            </w:r>
          </w:p>
        </w:tc>
        <w:tc>
          <w:tcPr>
            <w:tcW w:w="4539" w:type="dxa"/>
          </w:tcPr>
          <w:p w14:paraId="5DE0EBBA" w14:textId="29B70224" w:rsidR="003E3AFF" w:rsidRPr="005E4C96" w:rsidRDefault="003E3AFF" w:rsidP="009F6AA7">
            <w:pPr>
              <w:rPr>
                <w:rFonts w:ascii="Book Antiqua" w:hAnsi="Book Antiqua"/>
                <w:sz w:val="16"/>
                <w:szCs w:val="16"/>
              </w:rPr>
            </w:pPr>
            <w:r w:rsidRPr="005E4C96">
              <w:rPr>
                <w:rFonts w:ascii="Book Antiqua" w:hAnsi="Book Antiqua"/>
                <w:sz w:val="16"/>
                <w:szCs w:val="16"/>
              </w:rPr>
              <w:t>Oral Presentations</w:t>
            </w:r>
            <w:r w:rsidR="004E4D42">
              <w:rPr>
                <w:rFonts w:ascii="Book Antiqua" w:hAnsi="Book Antiqua"/>
                <w:sz w:val="16"/>
                <w:szCs w:val="16"/>
              </w:rPr>
              <w:t xml:space="preserve"> #1</w:t>
            </w:r>
            <w:r w:rsidRPr="005E4C96">
              <w:rPr>
                <w:rFonts w:ascii="Book Antiqua" w:hAnsi="Book Antiqua"/>
                <w:sz w:val="16"/>
                <w:szCs w:val="16"/>
              </w:rPr>
              <w:t xml:space="preserve"> – Group B</w:t>
            </w:r>
          </w:p>
          <w:p w14:paraId="7F0D80A3" w14:textId="18C03137" w:rsidR="003E3AFF" w:rsidRPr="005E4C96" w:rsidRDefault="003E3AFF" w:rsidP="009F6AA7">
            <w:pPr>
              <w:rPr>
                <w:rFonts w:ascii="Book Antiqua" w:hAnsi="Book Antiqua"/>
                <w:sz w:val="16"/>
                <w:szCs w:val="16"/>
              </w:rPr>
            </w:pPr>
            <w:r w:rsidRPr="005E4C96">
              <w:rPr>
                <w:rFonts w:ascii="Book Antiqua" w:hAnsi="Book Antiqua"/>
                <w:sz w:val="16"/>
                <w:szCs w:val="16"/>
              </w:rPr>
              <w:t>+ Peer Review</w:t>
            </w:r>
          </w:p>
        </w:tc>
        <w:tc>
          <w:tcPr>
            <w:tcW w:w="4000" w:type="dxa"/>
          </w:tcPr>
          <w:p w14:paraId="440CDAD6" w14:textId="26284571" w:rsidR="003E3AFF" w:rsidRPr="005E4C96" w:rsidRDefault="003E3AFF" w:rsidP="009F6AA7">
            <w:pPr>
              <w:rPr>
                <w:rFonts w:ascii="Book Antiqua" w:hAnsi="Book Antiqua"/>
                <w:sz w:val="16"/>
                <w:szCs w:val="16"/>
              </w:rPr>
            </w:pPr>
            <w:r w:rsidRPr="005E4C96">
              <w:rPr>
                <w:rFonts w:ascii="Book Antiqua" w:hAnsi="Book Antiqua"/>
                <w:b/>
                <w:sz w:val="16"/>
                <w:szCs w:val="16"/>
              </w:rPr>
              <w:t xml:space="preserve">Oral Presentations, </w:t>
            </w:r>
            <w:r w:rsidR="00BF2364">
              <w:rPr>
                <w:rFonts w:ascii="Book Antiqua" w:hAnsi="Book Antiqua"/>
                <w:b/>
                <w:sz w:val="16"/>
                <w:szCs w:val="16"/>
              </w:rPr>
              <w:t xml:space="preserve">Thesis + </w:t>
            </w:r>
            <w:r w:rsidRPr="005E4C96">
              <w:rPr>
                <w:rFonts w:ascii="Book Antiqua" w:hAnsi="Book Antiqua"/>
                <w:b/>
                <w:sz w:val="16"/>
                <w:szCs w:val="16"/>
              </w:rPr>
              <w:t>Outlines + Annotated Bibliography Due (Group B)</w:t>
            </w:r>
          </w:p>
        </w:tc>
      </w:tr>
      <w:tr w:rsidR="00635530" w14:paraId="18393992" w14:textId="77777777" w:rsidTr="00B265C2">
        <w:trPr>
          <w:trHeight w:val="332"/>
        </w:trPr>
        <w:tc>
          <w:tcPr>
            <w:tcW w:w="1083" w:type="dxa"/>
            <w:vMerge w:val="restart"/>
            <w:shd w:val="clear" w:color="auto" w:fill="BFBFBF" w:themeFill="background1" w:themeFillShade="BF"/>
          </w:tcPr>
          <w:p w14:paraId="7AE0444B" w14:textId="6F0F261F" w:rsidR="00635530" w:rsidRPr="005E4C96" w:rsidRDefault="00635530" w:rsidP="009F6AA7">
            <w:pPr>
              <w:rPr>
                <w:rFonts w:ascii="Book Antiqua" w:hAnsi="Book Antiqua"/>
                <w:sz w:val="16"/>
                <w:szCs w:val="16"/>
              </w:rPr>
            </w:pPr>
            <w:r w:rsidRPr="005E4C96">
              <w:rPr>
                <w:rFonts w:ascii="Book Antiqua" w:hAnsi="Book Antiqua"/>
                <w:sz w:val="16"/>
                <w:szCs w:val="16"/>
              </w:rPr>
              <w:t>8</w:t>
            </w:r>
          </w:p>
        </w:tc>
        <w:tc>
          <w:tcPr>
            <w:tcW w:w="969" w:type="dxa"/>
            <w:shd w:val="clear" w:color="auto" w:fill="BFBFBF" w:themeFill="background1" w:themeFillShade="BF"/>
          </w:tcPr>
          <w:p w14:paraId="08A8E769" w14:textId="406203C4" w:rsidR="00635530" w:rsidRPr="00B265C2" w:rsidRDefault="00962D28" w:rsidP="009F6AA7">
            <w:pPr>
              <w:rPr>
                <w:rFonts w:ascii="Book Antiqua" w:hAnsi="Book Antiqua"/>
                <w:b/>
                <w:sz w:val="16"/>
                <w:szCs w:val="16"/>
              </w:rPr>
            </w:pPr>
            <w:r w:rsidRPr="00B265C2">
              <w:rPr>
                <w:rFonts w:ascii="Book Antiqua" w:hAnsi="Book Antiqua"/>
                <w:b/>
                <w:sz w:val="16"/>
                <w:szCs w:val="16"/>
              </w:rPr>
              <w:t>3/13</w:t>
            </w:r>
          </w:p>
        </w:tc>
        <w:tc>
          <w:tcPr>
            <w:tcW w:w="4539" w:type="dxa"/>
            <w:shd w:val="clear" w:color="auto" w:fill="BFBFBF" w:themeFill="background1" w:themeFillShade="BF"/>
          </w:tcPr>
          <w:p w14:paraId="4A95AB7D" w14:textId="77777777" w:rsidR="00635530" w:rsidRPr="005E4C96" w:rsidRDefault="00635530" w:rsidP="009F6AA7">
            <w:pPr>
              <w:rPr>
                <w:rFonts w:ascii="Book Antiqua" w:hAnsi="Book Antiqua"/>
                <w:sz w:val="16"/>
                <w:szCs w:val="16"/>
              </w:rPr>
            </w:pPr>
            <w:r w:rsidRPr="005E4C96">
              <w:rPr>
                <w:rFonts w:ascii="Book Antiqua" w:hAnsi="Book Antiqua"/>
                <w:sz w:val="16"/>
                <w:szCs w:val="16"/>
              </w:rPr>
              <w:t>Discussion &amp; Reading Review</w:t>
            </w:r>
          </w:p>
          <w:p w14:paraId="52C26BDA" w14:textId="3CFCEE17" w:rsidR="00635530" w:rsidRPr="005E4C96" w:rsidRDefault="00635530" w:rsidP="009F6AA7">
            <w:pPr>
              <w:rPr>
                <w:rFonts w:ascii="Book Antiqua" w:hAnsi="Book Antiqua"/>
                <w:sz w:val="16"/>
                <w:szCs w:val="16"/>
              </w:rPr>
            </w:pPr>
          </w:p>
        </w:tc>
        <w:tc>
          <w:tcPr>
            <w:tcW w:w="4000" w:type="dxa"/>
            <w:shd w:val="clear" w:color="auto" w:fill="BFBFBF" w:themeFill="background1" w:themeFillShade="BF"/>
          </w:tcPr>
          <w:p w14:paraId="07B079B1" w14:textId="77777777" w:rsidR="00635530" w:rsidRPr="005E4C96" w:rsidRDefault="00635530" w:rsidP="009F6AA7">
            <w:pPr>
              <w:rPr>
                <w:rFonts w:ascii="Book Antiqua" w:hAnsi="Book Antiqua"/>
                <w:sz w:val="16"/>
                <w:szCs w:val="16"/>
              </w:rPr>
            </w:pPr>
          </w:p>
        </w:tc>
      </w:tr>
      <w:tr w:rsidR="00635530" w14:paraId="08405862" w14:textId="77777777" w:rsidTr="00B265C2">
        <w:trPr>
          <w:trHeight w:val="521"/>
        </w:trPr>
        <w:tc>
          <w:tcPr>
            <w:tcW w:w="1083" w:type="dxa"/>
            <w:vMerge/>
            <w:shd w:val="clear" w:color="auto" w:fill="BFBFBF" w:themeFill="background1" w:themeFillShade="BF"/>
          </w:tcPr>
          <w:p w14:paraId="546E09C3" w14:textId="4DB1ACE9" w:rsidR="00635530" w:rsidRPr="005E4C96" w:rsidRDefault="00635530" w:rsidP="009F6AA7">
            <w:pPr>
              <w:rPr>
                <w:rFonts w:ascii="Book Antiqua" w:hAnsi="Book Antiqua"/>
                <w:sz w:val="16"/>
                <w:szCs w:val="16"/>
              </w:rPr>
            </w:pPr>
          </w:p>
        </w:tc>
        <w:tc>
          <w:tcPr>
            <w:tcW w:w="969" w:type="dxa"/>
            <w:shd w:val="clear" w:color="auto" w:fill="BFBFBF" w:themeFill="background1" w:themeFillShade="BF"/>
          </w:tcPr>
          <w:p w14:paraId="1C795FEC" w14:textId="65A1952C" w:rsidR="00635530" w:rsidRPr="00B265C2" w:rsidRDefault="00962D28" w:rsidP="009F6AA7">
            <w:pPr>
              <w:rPr>
                <w:rFonts w:ascii="Book Antiqua" w:hAnsi="Book Antiqua"/>
                <w:b/>
                <w:sz w:val="16"/>
                <w:szCs w:val="16"/>
              </w:rPr>
            </w:pPr>
            <w:r w:rsidRPr="00B265C2">
              <w:rPr>
                <w:rFonts w:ascii="Book Antiqua" w:hAnsi="Book Antiqua"/>
                <w:b/>
                <w:sz w:val="16"/>
                <w:szCs w:val="16"/>
              </w:rPr>
              <w:t>3/15</w:t>
            </w:r>
          </w:p>
        </w:tc>
        <w:tc>
          <w:tcPr>
            <w:tcW w:w="4539" w:type="dxa"/>
            <w:shd w:val="clear" w:color="auto" w:fill="BFBFBF" w:themeFill="background1" w:themeFillShade="BF"/>
          </w:tcPr>
          <w:p w14:paraId="7761B1A7" w14:textId="05A96500" w:rsidR="00635530" w:rsidRPr="005E4C96" w:rsidRDefault="00635530" w:rsidP="009F6AA7">
            <w:pPr>
              <w:rPr>
                <w:rFonts w:ascii="Book Antiqua" w:hAnsi="Book Antiqua"/>
                <w:sz w:val="16"/>
                <w:szCs w:val="16"/>
              </w:rPr>
            </w:pPr>
          </w:p>
        </w:tc>
        <w:tc>
          <w:tcPr>
            <w:tcW w:w="4000" w:type="dxa"/>
            <w:shd w:val="clear" w:color="auto" w:fill="BFBFBF" w:themeFill="background1" w:themeFillShade="BF"/>
          </w:tcPr>
          <w:p w14:paraId="7699F414" w14:textId="3C2E00D8" w:rsidR="00B265C2" w:rsidRPr="00DB581C" w:rsidRDefault="00B265C2" w:rsidP="00B265C2">
            <w:pPr>
              <w:rPr>
                <w:rFonts w:ascii="Book Antiqua" w:hAnsi="Book Antiqua"/>
                <w:b/>
                <w:sz w:val="16"/>
                <w:szCs w:val="16"/>
              </w:rPr>
            </w:pPr>
            <w:r>
              <w:rPr>
                <w:rFonts w:ascii="Book Antiqua" w:hAnsi="Book Antiqua"/>
                <w:b/>
                <w:sz w:val="16"/>
                <w:szCs w:val="16"/>
              </w:rPr>
              <w:t>Short Writing Assignment #3</w:t>
            </w:r>
            <w:r w:rsidRPr="00DB581C">
              <w:rPr>
                <w:rFonts w:ascii="Book Antiqua" w:hAnsi="Book Antiqua"/>
                <w:b/>
                <w:sz w:val="16"/>
                <w:szCs w:val="16"/>
              </w:rPr>
              <w:t xml:space="preserve"> Due</w:t>
            </w:r>
          </w:p>
          <w:p w14:paraId="79E95A76" w14:textId="0B35AC76" w:rsidR="00635530" w:rsidRPr="005E4C96" w:rsidRDefault="00B265C2" w:rsidP="00B265C2">
            <w:pPr>
              <w:rPr>
                <w:rFonts w:ascii="Book Antiqua" w:hAnsi="Book Antiqua"/>
                <w:sz w:val="16"/>
                <w:szCs w:val="16"/>
              </w:rPr>
            </w:pPr>
            <w:r>
              <w:rPr>
                <w:rFonts w:ascii="Book Antiqua" w:hAnsi="Book Antiqua"/>
                <w:sz w:val="16"/>
                <w:szCs w:val="16"/>
              </w:rPr>
              <w:t>(Hard Copy in Class + Online @ Turnitin.com)</w:t>
            </w:r>
          </w:p>
        </w:tc>
      </w:tr>
      <w:tr w:rsidR="00635530" w14:paraId="65B337C9" w14:textId="77777777" w:rsidTr="00AB03AE">
        <w:trPr>
          <w:trHeight w:val="242"/>
        </w:trPr>
        <w:tc>
          <w:tcPr>
            <w:tcW w:w="1083" w:type="dxa"/>
          </w:tcPr>
          <w:p w14:paraId="3C76A8FC" w14:textId="648CA01B" w:rsidR="00635530" w:rsidRPr="005E4C96" w:rsidRDefault="00635530" w:rsidP="009F6AA7">
            <w:pPr>
              <w:rPr>
                <w:rFonts w:ascii="Book Antiqua" w:hAnsi="Book Antiqua"/>
                <w:sz w:val="16"/>
                <w:szCs w:val="16"/>
              </w:rPr>
            </w:pPr>
            <w:r w:rsidRPr="005E4C96">
              <w:rPr>
                <w:rFonts w:ascii="Book Antiqua" w:hAnsi="Book Antiqua"/>
                <w:sz w:val="16"/>
                <w:szCs w:val="16"/>
              </w:rPr>
              <w:t>9</w:t>
            </w:r>
          </w:p>
        </w:tc>
        <w:tc>
          <w:tcPr>
            <w:tcW w:w="969" w:type="dxa"/>
          </w:tcPr>
          <w:p w14:paraId="2F3D9128" w14:textId="31C6332D" w:rsidR="00635530" w:rsidRPr="00B265C2" w:rsidRDefault="00962D28" w:rsidP="009F6AA7">
            <w:pPr>
              <w:rPr>
                <w:rFonts w:ascii="Book Antiqua" w:hAnsi="Book Antiqua"/>
                <w:b/>
                <w:sz w:val="16"/>
                <w:szCs w:val="16"/>
              </w:rPr>
            </w:pPr>
            <w:r w:rsidRPr="00B265C2">
              <w:rPr>
                <w:rFonts w:ascii="Book Antiqua" w:hAnsi="Book Antiqua"/>
                <w:b/>
                <w:sz w:val="16"/>
                <w:szCs w:val="16"/>
              </w:rPr>
              <w:t>3/20</w:t>
            </w:r>
            <w:r w:rsidR="00B265C2">
              <w:rPr>
                <w:rFonts w:ascii="Book Antiqua" w:hAnsi="Book Antiqua"/>
                <w:b/>
                <w:sz w:val="16"/>
                <w:szCs w:val="16"/>
              </w:rPr>
              <w:t xml:space="preserve"> – 3/22 </w:t>
            </w:r>
          </w:p>
        </w:tc>
        <w:tc>
          <w:tcPr>
            <w:tcW w:w="4539" w:type="dxa"/>
          </w:tcPr>
          <w:p w14:paraId="67F67B8D" w14:textId="7B677A76" w:rsidR="00635530" w:rsidRPr="005E4C96" w:rsidRDefault="00B265C2" w:rsidP="003E3AFF">
            <w:pPr>
              <w:rPr>
                <w:rFonts w:ascii="Book Antiqua" w:hAnsi="Book Antiqua"/>
                <w:sz w:val="16"/>
                <w:szCs w:val="16"/>
              </w:rPr>
            </w:pPr>
            <w:r>
              <w:rPr>
                <w:rFonts w:ascii="Book Antiqua" w:hAnsi="Book Antiqua"/>
                <w:sz w:val="16"/>
                <w:szCs w:val="16"/>
              </w:rPr>
              <w:t>Conferences</w:t>
            </w:r>
            <w:r w:rsidR="00FC3CC5">
              <w:rPr>
                <w:rFonts w:ascii="Book Antiqua" w:hAnsi="Book Antiqua"/>
                <w:sz w:val="16"/>
                <w:szCs w:val="16"/>
              </w:rPr>
              <w:t xml:space="preserve"> (No Section</w:t>
            </w:r>
            <w:r>
              <w:rPr>
                <w:rFonts w:ascii="Book Antiqua" w:hAnsi="Book Antiqua"/>
                <w:sz w:val="16"/>
                <w:szCs w:val="16"/>
              </w:rPr>
              <w:t>)</w:t>
            </w:r>
          </w:p>
        </w:tc>
        <w:tc>
          <w:tcPr>
            <w:tcW w:w="4000" w:type="dxa"/>
          </w:tcPr>
          <w:p w14:paraId="75EED01F" w14:textId="4E01B1E1" w:rsidR="00635530" w:rsidRPr="00B265C2" w:rsidRDefault="00B265C2" w:rsidP="009F6AA7">
            <w:pPr>
              <w:rPr>
                <w:rFonts w:ascii="Book Antiqua" w:hAnsi="Book Antiqua"/>
                <w:i/>
                <w:sz w:val="16"/>
                <w:szCs w:val="16"/>
              </w:rPr>
            </w:pPr>
            <w:r w:rsidRPr="00B265C2">
              <w:rPr>
                <w:rFonts w:ascii="Book Antiqua" w:hAnsi="Book Antiqua"/>
                <w:i/>
                <w:sz w:val="16"/>
                <w:szCs w:val="16"/>
              </w:rPr>
              <w:t xml:space="preserve">*Sign up link for conferences will be sent out the week before. You must attend a 30-minute conference with me. </w:t>
            </w:r>
          </w:p>
        </w:tc>
      </w:tr>
      <w:tr w:rsidR="00635530" w14:paraId="770C7459" w14:textId="77777777" w:rsidTr="00FC3CC5">
        <w:trPr>
          <w:trHeight w:val="242"/>
        </w:trPr>
        <w:tc>
          <w:tcPr>
            <w:tcW w:w="1083" w:type="dxa"/>
            <w:shd w:val="clear" w:color="auto" w:fill="404040" w:themeFill="text1" w:themeFillTint="BF"/>
          </w:tcPr>
          <w:p w14:paraId="49FA97DD" w14:textId="42CDB3DE" w:rsidR="00635530" w:rsidRPr="00FC3CC5" w:rsidRDefault="00635530" w:rsidP="009F6AA7">
            <w:pPr>
              <w:rPr>
                <w:rFonts w:ascii="Book Antiqua" w:hAnsi="Book Antiqua"/>
                <w:color w:val="FFFFFF" w:themeColor="background1"/>
                <w:sz w:val="16"/>
                <w:szCs w:val="16"/>
              </w:rPr>
            </w:pPr>
            <w:r w:rsidRPr="00FC3CC5">
              <w:rPr>
                <w:rFonts w:ascii="Book Antiqua" w:hAnsi="Book Antiqua"/>
                <w:color w:val="FFFFFF" w:themeColor="background1"/>
                <w:sz w:val="16"/>
                <w:szCs w:val="16"/>
              </w:rPr>
              <w:t>1</w:t>
            </w:r>
            <w:r w:rsidR="00AB03AE" w:rsidRPr="00FC3CC5">
              <w:rPr>
                <w:rFonts w:ascii="Book Antiqua" w:hAnsi="Book Antiqua"/>
                <w:color w:val="FFFFFF" w:themeColor="background1"/>
                <w:sz w:val="16"/>
                <w:szCs w:val="16"/>
              </w:rPr>
              <w:t>0</w:t>
            </w:r>
          </w:p>
        </w:tc>
        <w:tc>
          <w:tcPr>
            <w:tcW w:w="969" w:type="dxa"/>
            <w:shd w:val="clear" w:color="auto" w:fill="404040" w:themeFill="text1" w:themeFillTint="BF"/>
          </w:tcPr>
          <w:p w14:paraId="2DA0D67F" w14:textId="321E7F3F" w:rsidR="00635530" w:rsidRPr="00FC3CC5" w:rsidRDefault="00962D28" w:rsidP="009F6AA7">
            <w:pPr>
              <w:rPr>
                <w:rFonts w:ascii="Book Antiqua" w:hAnsi="Book Antiqua"/>
                <w:b/>
                <w:color w:val="FFFFFF" w:themeColor="background1"/>
                <w:sz w:val="16"/>
                <w:szCs w:val="16"/>
              </w:rPr>
            </w:pPr>
            <w:r w:rsidRPr="00FC3CC5">
              <w:rPr>
                <w:rFonts w:ascii="Book Antiqua" w:hAnsi="Book Antiqua"/>
                <w:b/>
                <w:color w:val="FFFFFF" w:themeColor="background1"/>
                <w:sz w:val="16"/>
                <w:szCs w:val="16"/>
              </w:rPr>
              <w:t>3/27 – 3/29</w:t>
            </w:r>
          </w:p>
        </w:tc>
        <w:tc>
          <w:tcPr>
            <w:tcW w:w="4539" w:type="dxa"/>
            <w:shd w:val="clear" w:color="auto" w:fill="404040" w:themeFill="text1" w:themeFillTint="BF"/>
          </w:tcPr>
          <w:p w14:paraId="0E519E7B" w14:textId="60DB2B44" w:rsidR="00635530" w:rsidRPr="00FC3CC5" w:rsidRDefault="00962D28" w:rsidP="009F6AA7">
            <w:pPr>
              <w:rPr>
                <w:rFonts w:ascii="Book Antiqua" w:hAnsi="Book Antiqua"/>
                <w:color w:val="FFFFFF" w:themeColor="background1"/>
                <w:sz w:val="16"/>
                <w:szCs w:val="16"/>
              </w:rPr>
            </w:pPr>
            <w:r w:rsidRPr="00FC3CC5">
              <w:rPr>
                <w:rFonts w:ascii="Book Antiqua" w:hAnsi="Book Antiqua"/>
                <w:color w:val="FFFFFF" w:themeColor="background1"/>
                <w:sz w:val="16"/>
                <w:szCs w:val="16"/>
              </w:rPr>
              <w:t>SPRING BREAK!</w:t>
            </w:r>
          </w:p>
        </w:tc>
        <w:tc>
          <w:tcPr>
            <w:tcW w:w="4000" w:type="dxa"/>
            <w:shd w:val="clear" w:color="auto" w:fill="404040" w:themeFill="text1" w:themeFillTint="BF"/>
          </w:tcPr>
          <w:p w14:paraId="6C398E14" w14:textId="10C39E8F" w:rsidR="00635530" w:rsidRPr="00FC3CC5" w:rsidRDefault="00635530" w:rsidP="009F6AA7">
            <w:pPr>
              <w:rPr>
                <w:rFonts w:ascii="Book Antiqua" w:hAnsi="Book Antiqua"/>
                <w:color w:val="FFFFFF" w:themeColor="background1"/>
                <w:sz w:val="16"/>
                <w:szCs w:val="16"/>
              </w:rPr>
            </w:pPr>
          </w:p>
        </w:tc>
      </w:tr>
      <w:tr w:rsidR="00635530" w14:paraId="1F7628DE" w14:textId="77777777" w:rsidTr="00AB03AE">
        <w:trPr>
          <w:trHeight w:val="242"/>
        </w:trPr>
        <w:tc>
          <w:tcPr>
            <w:tcW w:w="1083" w:type="dxa"/>
            <w:vMerge w:val="restart"/>
          </w:tcPr>
          <w:p w14:paraId="099C2E81" w14:textId="6CE3B531" w:rsidR="00635530" w:rsidRPr="005E4C96" w:rsidRDefault="00635530" w:rsidP="009F6AA7">
            <w:pPr>
              <w:rPr>
                <w:rFonts w:ascii="Book Antiqua" w:hAnsi="Book Antiqua"/>
                <w:sz w:val="16"/>
                <w:szCs w:val="16"/>
              </w:rPr>
            </w:pPr>
            <w:r w:rsidRPr="005E4C96">
              <w:rPr>
                <w:rFonts w:ascii="Book Antiqua" w:hAnsi="Book Antiqua"/>
                <w:sz w:val="16"/>
                <w:szCs w:val="16"/>
              </w:rPr>
              <w:t>1</w:t>
            </w:r>
            <w:r w:rsidR="00AB03AE">
              <w:rPr>
                <w:rFonts w:ascii="Book Antiqua" w:hAnsi="Book Antiqua"/>
                <w:sz w:val="16"/>
                <w:szCs w:val="16"/>
              </w:rPr>
              <w:t>1</w:t>
            </w:r>
          </w:p>
        </w:tc>
        <w:tc>
          <w:tcPr>
            <w:tcW w:w="969" w:type="dxa"/>
          </w:tcPr>
          <w:p w14:paraId="47B0BD71" w14:textId="51A9FECF" w:rsidR="00635530" w:rsidRPr="00B265C2" w:rsidRDefault="00962D28" w:rsidP="009F6AA7">
            <w:pPr>
              <w:rPr>
                <w:rFonts w:ascii="Book Antiqua" w:hAnsi="Book Antiqua"/>
                <w:b/>
                <w:sz w:val="16"/>
                <w:szCs w:val="16"/>
              </w:rPr>
            </w:pPr>
            <w:r w:rsidRPr="00B265C2">
              <w:rPr>
                <w:rFonts w:ascii="Book Antiqua" w:hAnsi="Book Antiqua"/>
                <w:b/>
                <w:sz w:val="16"/>
                <w:szCs w:val="16"/>
              </w:rPr>
              <w:t>4/3</w:t>
            </w:r>
          </w:p>
        </w:tc>
        <w:tc>
          <w:tcPr>
            <w:tcW w:w="4539" w:type="dxa"/>
          </w:tcPr>
          <w:p w14:paraId="626062D4" w14:textId="47927365" w:rsidR="00635530" w:rsidRPr="005E4C96" w:rsidRDefault="00A90A15" w:rsidP="009F6AA7">
            <w:pPr>
              <w:rPr>
                <w:rFonts w:ascii="Book Antiqua" w:hAnsi="Book Antiqua"/>
                <w:sz w:val="16"/>
                <w:szCs w:val="16"/>
              </w:rPr>
            </w:pPr>
            <w:r>
              <w:rPr>
                <w:rFonts w:ascii="Book Antiqua" w:hAnsi="Book Antiqua"/>
                <w:sz w:val="16"/>
                <w:szCs w:val="16"/>
              </w:rPr>
              <w:t>Exam Review</w:t>
            </w:r>
          </w:p>
        </w:tc>
        <w:tc>
          <w:tcPr>
            <w:tcW w:w="4000" w:type="dxa"/>
          </w:tcPr>
          <w:p w14:paraId="2BA8C420" w14:textId="4CC18E64" w:rsidR="00921F1C" w:rsidRPr="00DB581C" w:rsidRDefault="00921F1C" w:rsidP="00921F1C">
            <w:pPr>
              <w:rPr>
                <w:rFonts w:ascii="Book Antiqua" w:hAnsi="Book Antiqua"/>
                <w:b/>
                <w:sz w:val="16"/>
                <w:szCs w:val="16"/>
              </w:rPr>
            </w:pPr>
            <w:r>
              <w:rPr>
                <w:rFonts w:ascii="Book Antiqua" w:hAnsi="Book Antiqua"/>
                <w:b/>
                <w:sz w:val="16"/>
                <w:szCs w:val="16"/>
              </w:rPr>
              <w:t>Short Writing Assignment #4</w:t>
            </w:r>
            <w:r w:rsidRPr="00DB581C">
              <w:rPr>
                <w:rFonts w:ascii="Book Antiqua" w:hAnsi="Book Antiqua"/>
                <w:b/>
                <w:sz w:val="16"/>
                <w:szCs w:val="16"/>
              </w:rPr>
              <w:t xml:space="preserve"> Due</w:t>
            </w:r>
          </w:p>
          <w:p w14:paraId="26BC437F" w14:textId="0478C024" w:rsidR="00635530" w:rsidRPr="005E4C96" w:rsidRDefault="00921F1C" w:rsidP="00921F1C">
            <w:pPr>
              <w:rPr>
                <w:rFonts w:ascii="Book Antiqua" w:hAnsi="Book Antiqua"/>
                <w:sz w:val="16"/>
                <w:szCs w:val="16"/>
              </w:rPr>
            </w:pPr>
            <w:r>
              <w:rPr>
                <w:rFonts w:ascii="Book Antiqua" w:hAnsi="Book Antiqua"/>
                <w:sz w:val="16"/>
                <w:szCs w:val="16"/>
              </w:rPr>
              <w:t>(Hard Copy in Class + Online @ Turnitin.com)</w:t>
            </w:r>
          </w:p>
        </w:tc>
      </w:tr>
      <w:tr w:rsidR="00662152" w14:paraId="7751DC88" w14:textId="77777777" w:rsidTr="00AB03AE">
        <w:trPr>
          <w:trHeight w:val="242"/>
        </w:trPr>
        <w:tc>
          <w:tcPr>
            <w:tcW w:w="1083" w:type="dxa"/>
            <w:vMerge/>
          </w:tcPr>
          <w:p w14:paraId="35B01B91" w14:textId="77777777" w:rsidR="00662152" w:rsidRPr="005E4C96" w:rsidRDefault="00662152" w:rsidP="009F6AA7">
            <w:pPr>
              <w:rPr>
                <w:rFonts w:ascii="Book Antiqua" w:hAnsi="Book Antiqua"/>
                <w:sz w:val="16"/>
                <w:szCs w:val="16"/>
              </w:rPr>
            </w:pPr>
          </w:p>
        </w:tc>
        <w:tc>
          <w:tcPr>
            <w:tcW w:w="969" w:type="dxa"/>
          </w:tcPr>
          <w:p w14:paraId="1EE898DE" w14:textId="67E96AB1" w:rsidR="00662152" w:rsidRPr="00B265C2" w:rsidRDefault="00962D28" w:rsidP="00962D28">
            <w:pPr>
              <w:rPr>
                <w:rFonts w:ascii="Book Antiqua" w:hAnsi="Book Antiqua"/>
                <w:b/>
                <w:sz w:val="16"/>
                <w:szCs w:val="16"/>
              </w:rPr>
            </w:pPr>
            <w:r w:rsidRPr="00B265C2">
              <w:rPr>
                <w:rFonts w:ascii="Book Antiqua" w:hAnsi="Book Antiqua"/>
                <w:b/>
                <w:sz w:val="16"/>
                <w:szCs w:val="16"/>
              </w:rPr>
              <w:t xml:space="preserve">4/5 </w:t>
            </w:r>
          </w:p>
        </w:tc>
        <w:tc>
          <w:tcPr>
            <w:tcW w:w="4539" w:type="dxa"/>
          </w:tcPr>
          <w:p w14:paraId="670DC572" w14:textId="23BDE686" w:rsidR="002433FE" w:rsidRPr="005E4C96" w:rsidRDefault="00962D28" w:rsidP="009F6AA7">
            <w:pPr>
              <w:rPr>
                <w:rFonts w:ascii="Book Antiqua" w:hAnsi="Book Antiqua"/>
                <w:sz w:val="16"/>
                <w:szCs w:val="16"/>
              </w:rPr>
            </w:pPr>
            <w:r>
              <w:rPr>
                <w:rFonts w:ascii="Book Antiqua" w:hAnsi="Book Antiqua"/>
                <w:sz w:val="16"/>
                <w:szCs w:val="16"/>
              </w:rPr>
              <w:t>Exam Review (optional section attendance) 7:40-9:40 am</w:t>
            </w:r>
          </w:p>
        </w:tc>
        <w:tc>
          <w:tcPr>
            <w:tcW w:w="4000" w:type="dxa"/>
          </w:tcPr>
          <w:p w14:paraId="165C8B1F" w14:textId="75F722CD" w:rsidR="00B265C2" w:rsidRPr="00B265C2" w:rsidRDefault="00962D28" w:rsidP="00B265C2">
            <w:pPr>
              <w:rPr>
                <w:rFonts w:ascii="Book Antiqua" w:hAnsi="Book Antiqua"/>
                <w:b/>
                <w:sz w:val="16"/>
                <w:szCs w:val="16"/>
              </w:rPr>
            </w:pPr>
            <w:r>
              <w:rPr>
                <w:rFonts w:ascii="Book Antiqua" w:hAnsi="Book Antiqua"/>
                <w:b/>
                <w:sz w:val="16"/>
                <w:szCs w:val="16"/>
              </w:rPr>
              <w:t>EXAM #2</w:t>
            </w:r>
          </w:p>
        </w:tc>
      </w:tr>
      <w:tr w:rsidR="0060187A" w14:paraId="3E1E5C3C" w14:textId="77777777" w:rsidTr="00B265C2">
        <w:trPr>
          <w:trHeight w:val="269"/>
        </w:trPr>
        <w:tc>
          <w:tcPr>
            <w:tcW w:w="1083" w:type="dxa"/>
            <w:vMerge w:val="restart"/>
            <w:shd w:val="clear" w:color="auto" w:fill="BFBFBF" w:themeFill="background1" w:themeFillShade="BF"/>
          </w:tcPr>
          <w:p w14:paraId="2E2ED565" w14:textId="71ACBA4B" w:rsidR="0060187A" w:rsidRPr="005E4C96" w:rsidRDefault="0060187A" w:rsidP="009F6AA7">
            <w:pPr>
              <w:rPr>
                <w:rFonts w:ascii="Book Antiqua" w:hAnsi="Book Antiqua"/>
                <w:sz w:val="16"/>
                <w:szCs w:val="16"/>
              </w:rPr>
            </w:pPr>
            <w:r w:rsidRPr="005E4C96">
              <w:rPr>
                <w:rFonts w:ascii="Book Antiqua" w:hAnsi="Book Antiqua"/>
                <w:sz w:val="16"/>
                <w:szCs w:val="16"/>
              </w:rPr>
              <w:t>1</w:t>
            </w:r>
            <w:r w:rsidR="00AB03AE">
              <w:rPr>
                <w:rFonts w:ascii="Book Antiqua" w:hAnsi="Book Antiqua"/>
                <w:sz w:val="16"/>
                <w:szCs w:val="16"/>
              </w:rPr>
              <w:t>2</w:t>
            </w:r>
          </w:p>
        </w:tc>
        <w:tc>
          <w:tcPr>
            <w:tcW w:w="969" w:type="dxa"/>
            <w:shd w:val="clear" w:color="auto" w:fill="BFBFBF" w:themeFill="background1" w:themeFillShade="BF"/>
          </w:tcPr>
          <w:p w14:paraId="55BD6253" w14:textId="05455147" w:rsidR="0060187A" w:rsidRPr="00B265C2" w:rsidRDefault="00962D28" w:rsidP="009F6AA7">
            <w:pPr>
              <w:rPr>
                <w:rFonts w:ascii="Book Antiqua" w:hAnsi="Book Antiqua"/>
                <w:b/>
                <w:sz w:val="16"/>
                <w:szCs w:val="16"/>
              </w:rPr>
            </w:pPr>
            <w:r w:rsidRPr="00B265C2">
              <w:rPr>
                <w:rFonts w:ascii="Book Antiqua" w:hAnsi="Book Antiqua"/>
                <w:b/>
                <w:sz w:val="16"/>
                <w:szCs w:val="16"/>
              </w:rPr>
              <w:t>4/10</w:t>
            </w:r>
          </w:p>
        </w:tc>
        <w:tc>
          <w:tcPr>
            <w:tcW w:w="4539" w:type="dxa"/>
            <w:shd w:val="clear" w:color="auto" w:fill="BFBFBF" w:themeFill="background1" w:themeFillShade="BF"/>
          </w:tcPr>
          <w:p w14:paraId="5D71F3CD" w14:textId="6F4C64E0" w:rsidR="0060187A" w:rsidRPr="005E4C96" w:rsidRDefault="0060187A" w:rsidP="009F6AA7">
            <w:pPr>
              <w:rPr>
                <w:rFonts w:ascii="Book Antiqua" w:hAnsi="Book Antiqua"/>
                <w:sz w:val="16"/>
                <w:szCs w:val="16"/>
              </w:rPr>
            </w:pPr>
          </w:p>
        </w:tc>
        <w:tc>
          <w:tcPr>
            <w:tcW w:w="4000" w:type="dxa"/>
            <w:shd w:val="clear" w:color="auto" w:fill="BFBFBF" w:themeFill="background1" w:themeFillShade="BF"/>
          </w:tcPr>
          <w:p w14:paraId="77A2DDA8" w14:textId="34DA8017" w:rsidR="0060187A" w:rsidRPr="005E4C96" w:rsidRDefault="0060187A" w:rsidP="009F6AA7">
            <w:pPr>
              <w:rPr>
                <w:rFonts w:ascii="Book Antiqua" w:hAnsi="Book Antiqua"/>
                <w:b/>
                <w:sz w:val="16"/>
                <w:szCs w:val="16"/>
              </w:rPr>
            </w:pPr>
          </w:p>
        </w:tc>
      </w:tr>
      <w:tr w:rsidR="0060187A" w14:paraId="31C1EEF6" w14:textId="77777777" w:rsidTr="00B265C2">
        <w:trPr>
          <w:trHeight w:val="242"/>
        </w:trPr>
        <w:tc>
          <w:tcPr>
            <w:tcW w:w="1083" w:type="dxa"/>
            <w:vMerge/>
            <w:shd w:val="clear" w:color="auto" w:fill="BFBFBF" w:themeFill="background1" w:themeFillShade="BF"/>
          </w:tcPr>
          <w:p w14:paraId="4027768B" w14:textId="77777777" w:rsidR="0060187A" w:rsidRPr="005E4C96" w:rsidRDefault="0060187A" w:rsidP="009F6AA7">
            <w:pPr>
              <w:rPr>
                <w:rFonts w:ascii="Book Antiqua" w:hAnsi="Book Antiqua"/>
                <w:sz w:val="16"/>
                <w:szCs w:val="16"/>
              </w:rPr>
            </w:pPr>
          </w:p>
        </w:tc>
        <w:tc>
          <w:tcPr>
            <w:tcW w:w="969" w:type="dxa"/>
            <w:shd w:val="clear" w:color="auto" w:fill="BFBFBF" w:themeFill="background1" w:themeFillShade="BF"/>
          </w:tcPr>
          <w:p w14:paraId="44FB76C1" w14:textId="074AC337" w:rsidR="0060187A" w:rsidRPr="00B265C2" w:rsidRDefault="00962D28" w:rsidP="009F6AA7">
            <w:pPr>
              <w:rPr>
                <w:rFonts w:ascii="Book Antiqua" w:hAnsi="Book Antiqua"/>
                <w:b/>
                <w:sz w:val="16"/>
                <w:szCs w:val="16"/>
              </w:rPr>
            </w:pPr>
            <w:r w:rsidRPr="00B265C2">
              <w:rPr>
                <w:rFonts w:ascii="Book Antiqua" w:hAnsi="Book Antiqua"/>
                <w:b/>
                <w:sz w:val="16"/>
                <w:szCs w:val="16"/>
              </w:rPr>
              <w:t>4/12</w:t>
            </w:r>
          </w:p>
        </w:tc>
        <w:tc>
          <w:tcPr>
            <w:tcW w:w="4539" w:type="dxa"/>
            <w:shd w:val="clear" w:color="auto" w:fill="BFBFBF" w:themeFill="background1" w:themeFillShade="BF"/>
          </w:tcPr>
          <w:p w14:paraId="7E07B628" w14:textId="24FF056A" w:rsidR="0060187A" w:rsidRPr="005E4C96" w:rsidRDefault="002D2227" w:rsidP="009F6AA7">
            <w:pPr>
              <w:rPr>
                <w:rFonts w:ascii="Book Antiqua" w:hAnsi="Book Antiqua"/>
                <w:sz w:val="16"/>
                <w:szCs w:val="16"/>
              </w:rPr>
            </w:pPr>
            <w:r>
              <w:rPr>
                <w:rFonts w:ascii="Book Antiqua" w:hAnsi="Book Antiqua"/>
                <w:sz w:val="16"/>
                <w:szCs w:val="16"/>
              </w:rPr>
              <w:t>Start Peer Reviews</w:t>
            </w:r>
          </w:p>
        </w:tc>
        <w:tc>
          <w:tcPr>
            <w:tcW w:w="4000" w:type="dxa"/>
            <w:shd w:val="clear" w:color="auto" w:fill="BFBFBF" w:themeFill="background1" w:themeFillShade="BF"/>
          </w:tcPr>
          <w:p w14:paraId="08E419E4" w14:textId="2C53864F" w:rsidR="0060187A" w:rsidRPr="00B265C2" w:rsidRDefault="00B265C2" w:rsidP="009F6AA7">
            <w:pPr>
              <w:rPr>
                <w:rFonts w:ascii="Book Antiqua" w:hAnsi="Book Antiqua"/>
                <w:b/>
                <w:sz w:val="16"/>
                <w:szCs w:val="16"/>
              </w:rPr>
            </w:pPr>
            <w:r w:rsidRPr="00B265C2">
              <w:rPr>
                <w:rFonts w:ascii="Book Antiqua" w:hAnsi="Book Antiqua"/>
                <w:b/>
                <w:sz w:val="16"/>
                <w:szCs w:val="16"/>
              </w:rPr>
              <w:t xml:space="preserve">First Draft Due </w:t>
            </w:r>
            <w:r w:rsidRPr="00B265C2">
              <w:rPr>
                <w:rFonts w:ascii="Book Antiqua" w:hAnsi="Book Antiqua"/>
                <w:sz w:val="16"/>
                <w:szCs w:val="16"/>
              </w:rPr>
              <w:t xml:space="preserve">(Two Hardcopies + Online @ Turnitin.com) </w:t>
            </w:r>
          </w:p>
        </w:tc>
      </w:tr>
      <w:tr w:rsidR="0060187A" w14:paraId="4A6ADE7E" w14:textId="77777777" w:rsidTr="00B265C2">
        <w:trPr>
          <w:trHeight w:val="323"/>
        </w:trPr>
        <w:tc>
          <w:tcPr>
            <w:tcW w:w="1083" w:type="dxa"/>
            <w:vMerge w:val="restart"/>
          </w:tcPr>
          <w:p w14:paraId="10B6BD89" w14:textId="1B96379C" w:rsidR="0060187A" w:rsidRPr="005E4C96" w:rsidRDefault="0060187A" w:rsidP="009F6AA7">
            <w:pPr>
              <w:rPr>
                <w:rFonts w:ascii="Book Antiqua" w:hAnsi="Book Antiqua"/>
                <w:sz w:val="16"/>
                <w:szCs w:val="16"/>
              </w:rPr>
            </w:pPr>
            <w:r w:rsidRPr="005E4C96">
              <w:rPr>
                <w:rFonts w:ascii="Book Antiqua" w:hAnsi="Book Antiqua"/>
                <w:sz w:val="16"/>
                <w:szCs w:val="16"/>
              </w:rPr>
              <w:t>1</w:t>
            </w:r>
            <w:r w:rsidR="00AB03AE">
              <w:rPr>
                <w:rFonts w:ascii="Book Antiqua" w:hAnsi="Book Antiqua"/>
                <w:sz w:val="16"/>
                <w:szCs w:val="16"/>
              </w:rPr>
              <w:t>3</w:t>
            </w:r>
          </w:p>
        </w:tc>
        <w:tc>
          <w:tcPr>
            <w:tcW w:w="969" w:type="dxa"/>
          </w:tcPr>
          <w:p w14:paraId="4D91F21B" w14:textId="7BF3F63A" w:rsidR="0060187A" w:rsidRPr="00B265C2" w:rsidRDefault="00962D28" w:rsidP="009F6AA7">
            <w:pPr>
              <w:rPr>
                <w:rFonts w:ascii="Book Antiqua" w:hAnsi="Book Antiqua"/>
                <w:b/>
                <w:sz w:val="16"/>
                <w:szCs w:val="16"/>
              </w:rPr>
            </w:pPr>
            <w:r w:rsidRPr="00B265C2">
              <w:rPr>
                <w:rFonts w:ascii="Book Antiqua" w:hAnsi="Book Antiqua"/>
                <w:b/>
                <w:sz w:val="16"/>
                <w:szCs w:val="16"/>
              </w:rPr>
              <w:t>4/17</w:t>
            </w:r>
          </w:p>
        </w:tc>
        <w:tc>
          <w:tcPr>
            <w:tcW w:w="4539" w:type="dxa"/>
          </w:tcPr>
          <w:p w14:paraId="7301DEA1" w14:textId="73D9DE76" w:rsidR="0060187A" w:rsidRPr="005E4C96" w:rsidRDefault="00F84378" w:rsidP="009F6AA7">
            <w:pPr>
              <w:rPr>
                <w:rFonts w:ascii="Book Antiqua" w:hAnsi="Book Antiqua"/>
                <w:sz w:val="16"/>
                <w:szCs w:val="16"/>
              </w:rPr>
            </w:pPr>
            <w:r w:rsidRPr="005E4C96">
              <w:rPr>
                <w:rFonts w:ascii="Book Antiqua" w:hAnsi="Book Antiqua"/>
                <w:sz w:val="16"/>
                <w:szCs w:val="16"/>
              </w:rPr>
              <w:t>Readings + Review (last week and today)</w:t>
            </w:r>
          </w:p>
        </w:tc>
        <w:tc>
          <w:tcPr>
            <w:tcW w:w="4000" w:type="dxa"/>
          </w:tcPr>
          <w:p w14:paraId="29C6CB1D" w14:textId="667F7F8F" w:rsidR="0060187A" w:rsidRPr="002D2227" w:rsidRDefault="002D2227" w:rsidP="009F6AA7">
            <w:pPr>
              <w:rPr>
                <w:rFonts w:ascii="Book Antiqua" w:hAnsi="Book Antiqua"/>
                <w:b/>
                <w:sz w:val="16"/>
                <w:szCs w:val="16"/>
              </w:rPr>
            </w:pPr>
            <w:r w:rsidRPr="002D2227">
              <w:rPr>
                <w:rFonts w:ascii="Book Antiqua" w:hAnsi="Book Antiqua"/>
                <w:b/>
                <w:sz w:val="16"/>
                <w:szCs w:val="16"/>
              </w:rPr>
              <w:t>Peer Reviews Due in Class</w:t>
            </w:r>
          </w:p>
        </w:tc>
      </w:tr>
      <w:tr w:rsidR="00F84378" w14:paraId="1F477A7A" w14:textId="77777777" w:rsidTr="00962D28">
        <w:trPr>
          <w:trHeight w:val="260"/>
        </w:trPr>
        <w:tc>
          <w:tcPr>
            <w:tcW w:w="1083" w:type="dxa"/>
            <w:vMerge/>
          </w:tcPr>
          <w:p w14:paraId="388587FA" w14:textId="77777777" w:rsidR="00F84378" w:rsidRPr="005E4C96" w:rsidRDefault="00F84378" w:rsidP="009F6AA7">
            <w:pPr>
              <w:rPr>
                <w:rFonts w:ascii="Book Antiqua" w:hAnsi="Book Antiqua"/>
                <w:sz w:val="16"/>
                <w:szCs w:val="16"/>
              </w:rPr>
            </w:pPr>
          </w:p>
        </w:tc>
        <w:tc>
          <w:tcPr>
            <w:tcW w:w="969" w:type="dxa"/>
          </w:tcPr>
          <w:p w14:paraId="75BE604D" w14:textId="624DEF61" w:rsidR="00F84378" w:rsidRPr="00B265C2" w:rsidRDefault="00962D28" w:rsidP="009F6AA7">
            <w:pPr>
              <w:rPr>
                <w:rFonts w:ascii="Book Antiqua" w:hAnsi="Book Antiqua"/>
                <w:b/>
                <w:sz w:val="16"/>
                <w:szCs w:val="16"/>
              </w:rPr>
            </w:pPr>
            <w:r w:rsidRPr="00B265C2">
              <w:rPr>
                <w:rFonts w:ascii="Book Antiqua" w:hAnsi="Book Antiqua"/>
                <w:b/>
                <w:sz w:val="16"/>
                <w:szCs w:val="16"/>
              </w:rPr>
              <w:t>4/19</w:t>
            </w:r>
          </w:p>
        </w:tc>
        <w:tc>
          <w:tcPr>
            <w:tcW w:w="4539" w:type="dxa"/>
            <w:shd w:val="clear" w:color="auto" w:fill="auto"/>
          </w:tcPr>
          <w:p w14:paraId="23816C0D" w14:textId="62E53FBE" w:rsidR="00F84378" w:rsidRPr="005E4C96" w:rsidRDefault="00F84378" w:rsidP="009F6AA7">
            <w:pPr>
              <w:rPr>
                <w:rFonts w:ascii="Book Antiqua" w:hAnsi="Book Antiqua"/>
                <w:sz w:val="16"/>
                <w:szCs w:val="16"/>
              </w:rPr>
            </w:pPr>
          </w:p>
        </w:tc>
        <w:tc>
          <w:tcPr>
            <w:tcW w:w="4000" w:type="dxa"/>
          </w:tcPr>
          <w:p w14:paraId="371AEECA" w14:textId="261D916F" w:rsidR="00F84378" w:rsidRPr="005E4C96" w:rsidRDefault="00F84378" w:rsidP="009F6AA7">
            <w:pPr>
              <w:rPr>
                <w:rFonts w:ascii="Book Antiqua" w:hAnsi="Book Antiqua"/>
                <w:sz w:val="16"/>
                <w:szCs w:val="16"/>
              </w:rPr>
            </w:pPr>
          </w:p>
        </w:tc>
      </w:tr>
      <w:tr w:rsidR="0024313D" w14:paraId="02A1B292" w14:textId="77777777" w:rsidTr="002D2227">
        <w:trPr>
          <w:trHeight w:val="404"/>
        </w:trPr>
        <w:tc>
          <w:tcPr>
            <w:tcW w:w="1083" w:type="dxa"/>
            <w:vMerge w:val="restart"/>
            <w:shd w:val="clear" w:color="auto" w:fill="BFBFBF" w:themeFill="background1" w:themeFillShade="BF"/>
          </w:tcPr>
          <w:p w14:paraId="77EF4A9A" w14:textId="76B38FEA" w:rsidR="0024313D" w:rsidRPr="005E4C96" w:rsidRDefault="00962D28" w:rsidP="009F6AA7">
            <w:pPr>
              <w:rPr>
                <w:rFonts w:ascii="Book Antiqua" w:hAnsi="Book Antiqua"/>
                <w:sz w:val="16"/>
                <w:szCs w:val="16"/>
              </w:rPr>
            </w:pPr>
            <w:r>
              <w:rPr>
                <w:rFonts w:ascii="Book Antiqua" w:hAnsi="Book Antiqua"/>
                <w:sz w:val="16"/>
                <w:szCs w:val="16"/>
              </w:rPr>
              <w:t>14</w:t>
            </w:r>
          </w:p>
        </w:tc>
        <w:tc>
          <w:tcPr>
            <w:tcW w:w="969" w:type="dxa"/>
            <w:shd w:val="clear" w:color="auto" w:fill="BFBFBF" w:themeFill="background1" w:themeFillShade="BF"/>
          </w:tcPr>
          <w:p w14:paraId="320DF1E1" w14:textId="10658374" w:rsidR="0024313D" w:rsidRPr="00B265C2" w:rsidRDefault="00962D28" w:rsidP="009F6AA7">
            <w:pPr>
              <w:rPr>
                <w:rFonts w:ascii="Book Antiqua" w:hAnsi="Book Antiqua"/>
                <w:b/>
                <w:sz w:val="16"/>
                <w:szCs w:val="16"/>
              </w:rPr>
            </w:pPr>
            <w:r w:rsidRPr="00B265C2">
              <w:rPr>
                <w:rFonts w:ascii="Book Antiqua" w:hAnsi="Book Antiqua"/>
                <w:b/>
                <w:sz w:val="16"/>
                <w:szCs w:val="16"/>
              </w:rPr>
              <w:t>4/24</w:t>
            </w:r>
          </w:p>
        </w:tc>
        <w:tc>
          <w:tcPr>
            <w:tcW w:w="4539" w:type="dxa"/>
            <w:shd w:val="clear" w:color="auto" w:fill="BFBFBF" w:themeFill="background1" w:themeFillShade="BF"/>
          </w:tcPr>
          <w:p w14:paraId="5C0508FF" w14:textId="17384A2E" w:rsidR="0024313D" w:rsidRPr="005E4C96" w:rsidRDefault="0024313D" w:rsidP="009F6AA7">
            <w:pPr>
              <w:rPr>
                <w:rFonts w:ascii="Book Antiqua" w:hAnsi="Book Antiqua"/>
                <w:sz w:val="16"/>
                <w:szCs w:val="16"/>
              </w:rPr>
            </w:pPr>
          </w:p>
        </w:tc>
        <w:tc>
          <w:tcPr>
            <w:tcW w:w="4000" w:type="dxa"/>
            <w:shd w:val="clear" w:color="auto" w:fill="BFBFBF" w:themeFill="background1" w:themeFillShade="BF"/>
          </w:tcPr>
          <w:p w14:paraId="55F1BD1D" w14:textId="6CBC28E1" w:rsidR="004E4D42" w:rsidRPr="00DB581C" w:rsidRDefault="004E4D42" w:rsidP="004E4D42">
            <w:pPr>
              <w:rPr>
                <w:rFonts w:ascii="Book Antiqua" w:hAnsi="Book Antiqua"/>
                <w:b/>
                <w:sz w:val="16"/>
                <w:szCs w:val="16"/>
              </w:rPr>
            </w:pPr>
            <w:r>
              <w:rPr>
                <w:rFonts w:ascii="Book Antiqua" w:hAnsi="Book Antiqua"/>
                <w:b/>
                <w:sz w:val="16"/>
                <w:szCs w:val="16"/>
              </w:rPr>
              <w:t>Short Writing Assignment #5</w:t>
            </w:r>
            <w:r w:rsidRPr="00DB581C">
              <w:rPr>
                <w:rFonts w:ascii="Book Antiqua" w:hAnsi="Book Antiqua"/>
                <w:b/>
                <w:sz w:val="16"/>
                <w:szCs w:val="16"/>
              </w:rPr>
              <w:t xml:space="preserve"> Due</w:t>
            </w:r>
          </w:p>
          <w:p w14:paraId="48370AAF" w14:textId="35F0E7F7" w:rsidR="0024313D" w:rsidRPr="005E4C96" w:rsidRDefault="004E4D42" w:rsidP="004E4D42">
            <w:pPr>
              <w:rPr>
                <w:rFonts w:ascii="Book Antiqua" w:hAnsi="Book Antiqua"/>
                <w:sz w:val="16"/>
                <w:szCs w:val="16"/>
              </w:rPr>
            </w:pPr>
            <w:r>
              <w:rPr>
                <w:rFonts w:ascii="Book Antiqua" w:hAnsi="Book Antiqua"/>
                <w:sz w:val="16"/>
                <w:szCs w:val="16"/>
              </w:rPr>
              <w:t>(Hard Copy in Class + Online @ Turnitin.com)</w:t>
            </w:r>
          </w:p>
        </w:tc>
      </w:tr>
      <w:tr w:rsidR="004E4D42" w14:paraId="0CBA92E3" w14:textId="77777777" w:rsidTr="00B265C2">
        <w:trPr>
          <w:trHeight w:val="449"/>
        </w:trPr>
        <w:tc>
          <w:tcPr>
            <w:tcW w:w="1083" w:type="dxa"/>
            <w:vMerge/>
            <w:shd w:val="clear" w:color="auto" w:fill="BFBFBF" w:themeFill="background1" w:themeFillShade="BF"/>
          </w:tcPr>
          <w:p w14:paraId="552258E2" w14:textId="77777777" w:rsidR="004E4D42" w:rsidRPr="005E4C96" w:rsidRDefault="004E4D42" w:rsidP="009F6AA7">
            <w:pPr>
              <w:rPr>
                <w:rFonts w:ascii="Book Antiqua" w:hAnsi="Book Antiqua"/>
                <w:sz w:val="16"/>
                <w:szCs w:val="16"/>
              </w:rPr>
            </w:pPr>
          </w:p>
        </w:tc>
        <w:tc>
          <w:tcPr>
            <w:tcW w:w="969" w:type="dxa"/>
            <w:shd w:val="clear" w:color="auto" w:fill="BFBFBF" w:themeFill="background1" w:themeFillShade="BF"/>
          </w:tcPr>
          <w:p w14:paraId="21B8A9E0" w14:textId="7AE0AFEE" w:rsidR="004E4D42" w:rsidRPr="00B265C2" w:rsidRDefault="004E4D42" w:rsidP="009F6AA7">
            <w:pPr>
              <w:rPr>
                <w:rFonts w:ascii="Book Antiqua" w:hAnsi="Book Antiqua"/>
                <w:b/>
                <w:sz w:val="16"/>
                <w:szCs w:val="16"/>
              </w:rPr>
            </w:pPr>
            <w:r w:rsidRPr="00B265C2">
              <w:rPr>
                <w:rFonts w:ascii="Book Antiqua" w:hAnsi="Book Antiqua"/>
                <w:b/>
                <w:sz w:val="16"/>
                <w:szCs w:val="16"/>
              </w:rPr>
              <w:t>4/26</w:t>
            </w:r>
          </w:p>
        </w:tc>
        <w:tc>
          <w:tcPr>
            <w:tcW w:w="4539" w:type="dxa"/>
            <w:shd w:val="clear" w:color="auto" w:fill="BFBFBF" w:themeFill="background1" w:themeFillShade="BF"/>
          </w:tcPr>
          <w:p w14:paraId="09306519" w14:textId="45B3BDA4" w:rsidR="004E4D42" w:rsidRPr="005E4C96" w:rsidRDefault="004E4D42" w:rsidP="006B02CB">
            <w:pPr>
              <w:rPr>
                <w:rFonts w:ascii="Book Antiqua" w:hAnsi="Book Antiqua"/>
                <w:sz w:val="16"/>
                <w:szCs w:val="16"/>
              </w:rPr>
            </w:pPr>
            <w:r w:rsidRPr="005E4C96">
              <w:rPr>
                <w:rFonts w:ascii="Book Antiqua" w:hAnsi="Book Antiqua"/>
                <w:sz w:val="16"/>
                <w:szCs w:val="16"/>
              </w:rPr>
              <w:t>Oral Presentations</w:t>
            </w:r>
            <w:r>
              <w:rPr>
                <w:rFonts w:ascii="Book Antiqua" w:hAnsi="Book Antiqua"/>
                <w:sz w:val="16"/>
                <w:szCs w:val="16"/>
              </w:rPr>
              <w:t xml:space="preserve"> #2 – Group B</w:t>
            </w:r>
          </w:p>
          <w:p w14:paraId="4459ACB3" w14:textId="20A32E93" w:rsidR="004E4D42" w:rsidRPr="005E4C96" w:rsidRDefault="004E4D42" w:rsidP="009F6AA7">
            <w:pPr>
              <w:rPr>
                <w:rFonts w:ascii="Book Antiqua" w:hAnsi="Book Antiqua"/>
                <w:sz w:val="16"/>
                <w:szCs w:val="16"/>
              </w:rPr>
            </w:pPr>
            <w:r w:rsidRPr="005E4C96">
              <w:rPr>
                <w:rFonts w:ascii="Book Antiqua" w:hAnsi="Book Antiqua"/>
                <w:sz w:val="16"/>
                <w:szCs w:val="16"/>
              </w:rPr>
              <w:t>+ Peer Review</w:t>
            </w:r>
          </w:p>
        </w:tc>
        <w:tc>
          <w:tcPr>
            <w:tcW w:w="4000" w:type="dxa"/>
            <w:shd w:val="clear" w:color="auto" w:fill="BFBFBF" w:themeFill="background1" w:themeFillShade="BF"/>
          </w:tcPr>
          <w:p w14:paraId="3F431CF4" w14:textId="0979269E" w:rsidR="004E4D42" w:rsidRPr="004E4D42" w:rsidRDefault="004E4D42" w:rsidP="00A90A15">
            <w:pPr>
              <w:rPr>
                <w:rFonts w:ascii="Book Antiqua" w:hAnsi="Book Antiqua"/>
                <w:b/>
                <w:sz w:val="16"/>
                <w:szCs w:val="16"/>
              </w:rPr>
            </w:pPr>
            <w:r w:rsidRPr="004E4D42">
              <w:rPr>
                <w:rFonts w:ascii="Book Antiqua" w:hAnsi="Book Antiqua"/>
                <w:b/>
                <w:sz w:val="16"/>
                <w:szCs w:val="16"/>
              </w:rPr>
              <w:t>Oral Presentations (Group B)</w:t>
            </w:r>
          </w:p>
        </w:tc>
      </w:tr>
      <w:tr w:rsidR="004E4D42" w14:paraId="2A469046" w14:textId="77777777" w:rsidTr="00AB03AE">
        <w:trPr>
          <w:trHeight w:val="242"/>
        </w:trPr>
        <w:tc>
          <w:tcPr>
            <w:tcW w:w="1083" w:type="dxa"/>
            <w:vMerge w:val="restart"/>
          </w:tcPr>
          <w:p w14:paraId="0A4F7743" w14:textId="1251C0C9" w:rsidR="004E4D42" w:rsidRPr="005E4C96" w:rsidRDefault="004E4D42" w:rsidP="009F6AA7">
            <w:pPr>
              <w:rPr>
                <w:rFonts w:ascii="Book Antiqua" w:hAnsi="Book Antiqua"/>
                <w:sz w:val="16"/>
                <w:szCs w:val="16"/>
              </w:rPr>
            </w:pPr>
            <w:r w:rsidRPr="005E4C96">
              <w:rPr>
                <w:rFonts w:ascii="Book Antiqua" w:hAnsi="Book Antiqua"/>
                <w:sz w:val="16"/>
                <w:szCs w:val="16"/>
              </w:rPr>
              <w:t>1</w:t>
            </w:r>
            <w:r>
              <w:rPr>
                <w:rFonts w:ascii="Book Antiqua" w:hAnsi="Book Antiqua"/>
                <w:sz w:val="16"/>
                <w:szCs w:val="16"/>
              </w:rPr>
              <w:t>5</w:t>
            </w:r>
          </w:p>
        </w:tc>
        <w:tc>
          <w:tcPr>
            <w:tcW w:w="969" w:type="dxa"/>
          </w:tcPr>
          <w:p w14:paraId="259EF31F" w14:textId="226FEBB6" w:rsidR="004E4D42" w:rsidRPr="00B265C2" w:rsidRDefault="004E4D42" w:rsidP="009F6AA7">
            <w:pPr>
              <w:rPr>
                <w:rFonts w:ascii="Book Antiqua" w:hAnsi="Book Antiqua"/>
                <w:b/>
                <w:sz w:val="16"/>
                <w:szCs w:val="16"/>
              </w:rPr>
            </w:pPr>
            <w:r w:rsidRPr="00B265C2">
              <w:rPr>
                <w:rFonts w:ascii="Book Antiqua" w:hAnsi="Book Antiqua"/>
                <w:b/>
                <w:sz w:val="16"/>
                <w:szCs w:val="16"/>
              </w:rPr>
              <w:t>5/1</w:t>
            </w:r>
          </w:p>
        </w:tc>
        <w:tc>
          <w:tcPr>
            <w:tcW w:w="4539" w:type="dxa"/>
          </w:tcPr>
          <w:p w14:paraId="2F3E839D" w14:textId="762431B0" w:rsidR="004E4D42" w:rsidRPr="005E4C96" w:rsidRDefault="004E4D42" w:rsidP="006B02CB">
            <w:pPr>
              <w:rPr>
                <w:rFonts w:ascii="Book Antiqua" w:hAnsi="Book Antiqua"/>
                <w:sz w:val="16"/>
                <w:szCs w:val="16"/>
              </w:rPr>
            </w:pPr>
            <w:r w:rsidRPr="005E4C96">
              <w:rPr>
                <w:rFonts w:ascii="Book Antiqua" w:hAnsi="Book Antiqua"/>
                <w:sz w:val="16"/>
                <w:szCs w:val="16"/>
              </w:rPr>
              <w:t>Oral Presentations</w:t>
            </w:r>
            <w:r>
              <w:rPr>
                <w:rFonts w:ascii="Book Antiqua" w:hAnsi="Book Antiqua"/>
                <w:sz w:val="16"/>
                <w:szCs w:val="16"/>
              </w:rPr>
              <w:t xml:space="preserve"> #2 – Group A</w:t>
            </w:r>
          </w:p>
          <w:p w14:paraId="5DE1C56D" w14:textId="0C4BD915" w:rsidR="004E4D42" w:rsidRPr="005E4C96" w:rsidRDefault="004E4D42" w:rsidP="009F6AA7">
            <w:pPr>
              <w:rPr>
                <w:rFonts w:ascii="Book Antiqua" w:hAnsi="Book Antiqua"/>
                <w:sz w:val="16"/>
                <w:szCs w:val="16"/>
              </w:rPr>
            </w:pPr>
            <w:r w:rsidRPr="005E4C96">
              <w:rPr>
                <w:rFonts w:ascii="Book Antiqua" w:hAnsi="Book Antiqua"/>
                <w:sz w:val="16"/>
                <w:szCs w:val="16"/>
              </w:rPr>
              <w:t>+ Peer Review</w:t>
            </w:r>
          </w:p>
        </w:tc>
        <w:tc>
          <w:tcPr>
            <w:tcW w:w="4000" w:type="dxa"/>
          </w:tcPr>
          <w:p w14:paraId="395FC648" w14:textId="1B16BEED" w:rsidR="004E4D42" w:rsidRPr="005E4C96" w:rsidRDefault="004E4D42" w:rsidP="004E4D42">
            <w:pPr>
              <w:rPr>
                <w:rFonts w:ascii="Book Antiqua" w:hAnsi="Book Antiqua"/>
                <w:sz w:val="16"/>
                <w:szCs w:val="16"/>
              </w:rPr>
            </w:pPr>
            <w:r w:rsidRPr="005E4C96">
              <w:rPr>
                <w:rFonts w:ascii="Book Antiqua" w:hAnsi="Book Antiqua"/>
                <w:b/>
                <w:sz w:val="16"/>
                <w:szCs w:val="16"/>
              </w:rPr>
              <w:t xml:space="preserve">Oral Presentations (Group </w:t>
            </w:r>
            <w:r>
              <w:rPr>
                <w:rFonts w:ascii="Book Antiqua" w:hAnsi="Book Antiqua"/>
                <w:b/>
                <w:sz w:val="16"/>
                <w:szCs w:val="16"/>
              </w:rPr>
              <w:t>A)</w:t>
            </w:r>
          </w:p>
        </w:tc>
      </w:tr>
      <w:tr w:rsidR="004E4D42" w14:paraId="02E22791" w14:textId="77777777" w:rsidTr="00AB03AE">
        <w:trPr>
          <w:trHeight w:val="278"/>
        </w:trPr>
        <w:tc>
          <w:tcPr>
            <w:tcW w:w="1083" w:type="dxa"/>
            <w:vMerge/>
          </w:tcPr>
          <w:p w14:paraId="29973304" w14:textId="50D70523" w:rsidR="004E4D42" w:rsidRPr="005E4C96" w:rsidRDefault="004E4D42" w:rsidP="009F6AA7">
            <w:pPr>
              <w:rPr>
                <w:rFonts w:ascii="Book Antiqua" w:hAnsi="Book Antiqua"/>
                <w:sz w:val="16"/>
                <w:szCs w:val="16"/>
              </w:rPr>
            </w:pPr>
          </w:p>
        </w:tc>
        <w:tc>
          <w:tcPr>
            <w:tcW w:w="969" w:type="dxa"/>
          </w:tcPr>
          <w:p w14:paraId="288CD701" w14:textId="6BF6F799" w:rsidR="004E4D42" w:rsidRPr="00B265C2" w:rsidRDefault="004E4D42" w:rsidP="009F6AA7">
            <w:pPr>
              <w:rPr>
                <w:rFonts w:ascii="Book Antiqua" w:hAnsi="Book Antiqua"/>
                <w:b/>
                <w:sz w:val="16"/>
                <w:szCs w:val="16"/>
              </w:rPr>
            </w:pPr>
            <w:r w:rsidRPr="00B265C2">
              <w:rPr>
                <w:rFonts w:ascii="Book Antiqua" w:hAnsi="Book Antiqua"/>
                <w:b/>
                <w:sz w:val="16"/>
                <w:szCs w:val="16"/>
              </w:rPr>
              <w:t>5/3</w:t>
            </w:r>
          </w:p>
        </w:tc>
        <w:tc>
          <w:tcPr>
            <w:tcW w:w="4539" w:type="dxa"/>
          </w:tcPr>
          <w:p w14:paraId="3E20FDD5" w14:textId="4D11AF0E" w:rsidR="004E4D42" w:rsidRPr="005E4C96" w:rsidRDefault="004E4D42" w:rsidP="009F6AA7">
            <w:pPr>
              <w:rPr>
                <w:rFonts w:ascii="Book Antiqua" w:hAnsi="Book Antiqua"/>
                <w:sz w:val="16"/>
                <w:szCs w:val="16"/>
              </w:rPr>
            </w:pPr>
            <w:r>
              <w:rPr>
                <w:rFonts w:ascii="Book Antiqua" w:hAnsi="Book Antiqua"/>
                <w:sz w:val="16"/>
                <w:szCs w:val="16"/>
              </w:rPr>
              <w:t>Exam Review (optional section attendance) 7:40-9:40 am</w:t>
            </w:r>
          </w:p>
        </w:tc>
        <w:tc>
          <w:tcPr>
            <w:tcW w:w="4000" w:type="dxa"/>
          </w:tcPr>
          <w:p w14:paraId="12B69E43" w14:textId="64E87B54" w:rsidR="004E4D42" w:rsidRPr="005E4C96" w:rsidRDefault="004E4D42" w:rsidP="009F6AA7">
            <w:pPr>
              <w:rPr>
                <w:rFonts w:ascii="Book Antiqua" w:hAnsi="Book Antiqua"/>
                <w:b/>
                <w:sz w:val="16"/>
                <w:szCs w:val="16"/>
              </w:rPr>
            </w:pPr>
            <w:r>
              <w:rPr>
                <w:rFonts w:ascii="Book Antiqua" w:hAnsi="Book Antiqua"/>
                <w:b/>
                <w:sz w:val="16"/>
                <w:szCs w:val="16"/>
              </w:rPr>
              <w:t>EXAM #3</w:t>
            </w:r>
          </w:p>
        </w:tc>
      </w:tr>
      <w:tr w:rsidR="004E4D42" w14:paraId="1D263960" w14:textId="77777777" w:rsidTr="00AB03AE">
        <w:trPr>
          <w:trHeight w:val="242"/>
        </w:trPr>
        <w:tc>
          <w:tcPr>
            <w:tcW w:w="1083" w:type="dxa"/>
          </w:tcPr>
          <w:p w14:paraId="331B8B16" w14:textId="77777777" w:rsidR="004E4D42" w:rsidRPr="005E4C96" w:rsidRDefault="004E4D42" w:rsidP="009F6AA7">
            <w:pPr>
              <w:rPr>
                <w:rFonts w:ascii="Book Antiqua" w:hAnsi="Book Antiqua"/>
                <w:sz w:val="16"/>
                <w:szCs w:val="16"/>
              </w:rPr>
            </w:pPr>
          </w:p>
        </w:tc>
        <w:tc>
          <w:tcPr>
            <w:tcW w:w="969" w:type="dxa"/>
          </w:tcPr>
          <w:p w14:paraId="42B39972" w14:textId="62210288" w:rsidR="004E4D42" w:rsidRPr="00B265C2" w:rsidRDefault="004E4D42" w:rsidP="009F6AA7">
            <w:pPr>
              <w:rPr>
                <w:rFonts w:ascii="Book Antiqua" w:hAnsi="Book Antiqua"/>
                <w:b/>
                <w:sz w:val="16"/>
                <w:szCs w:val="16"/>
              </w:rPr>
            </w:pPr>
            <w:r w:rsidRPr="00B265C2">
              <w:rPr>
                <w:rFonts w:ascii="Book Antiqua" w:hAnsi="Book Antiqua"/>
                <w:b/>
                <w:sz w:val="16"/>
                <w:szCs w:val="16"/>
              </w:rPr>
              <w:t>5/8</w:t>
            </w:r>
          </w:p>
        </w:tc>
        <w:tc>
          <w:tcPr>
            <w:tcW w:w="4539" w:type="dxa"/>
          </w:tcPr>
          <w:p w14:paraId="7F127BB5" w14:textId="276B0CD9" w:rsidR="004E4D42" w:rsidRPr="005E4C96" w:rsidRDefault="004E4D42" w:rsidP="009F6AA7">
            <w:pPr>
              <w:rPr>
                <w:rFonts w:ascii="Book Antiqua" w:hAnsi="Book Antiqua"/>
                <w:sz w:val="16"/>
                <w:szCs w:val="16"/>
              </w:rPr>
            </w:pPr>
            <w:r w:rsidRPr="005E4C96">
              <w:rPr>
                <w:rFonts w:ascii="Book Antiqua" w:hAnsi="Book Antiqua"/>
                <w:sz w:val="16"/>
                <w:szCs w:val="16"/>
              </w:rPr>
              <w:t>Final Research Project Due!</w:t>
            </w:r>
          </w:p>
        </w:tc>
        <w:tc>
          <w:tcPr>
            <w:tcW w:w="4000" w:type="dxa"/>
          </w:tcPr>
          <w:p w14:paraId="0320D208" w14:textId="27D3A58F" w:rsidR="004E4D42" w:rsidRPr="005E4C96" w:rsidRDefault="004E4D42" w:rsidP="004E4D42">
            <w:pPr>
              <w:rPr>
                <w:rFonts w:ascii="Book Antiqua" w:hAnsi="Book Antiqua"/>
                <w:sz w:val="16"/>
                <w:szCs w:val="16"/>
              </w:rPr>
            </w:pPr>
            <w:r>
              <w:rPr>
                <w:rFonts w:ascii="Book Antiqua" w:hAnsi="Book Antiqua"/>
                <w:b/>
                <w:sz w:val="16"/>
                <w:szCs w:val="16"/>
              </w:rPr>
              <w:t>Research Project Due by 7:05</w:t>
            </w:r>
            <w:r w:rsidRPr="004E4D42">
              <w:rPr>
                <w:rFonts w:ascii="Book Antiqua" w:hAnsi="Book Antiqua"/>
                <w:b/>
                <w:sz w:val="16"/>
                <w:szCs w:val="16"/>
              </w:rPr>
              <w:t xml:space="preserve"> pm</w:t>
            </w:r>
            <w:r w:rsidRPr="005E4C96">
              <w:rPr>
                <w:rFonts w:ascii="Book Antiqua" w:hAnsi="Book Antiqua"/>
                <w:sz w:val="16"/>
                <w:szCs w:val="16"/>
              </w:rPr>
              <w:t xml:space="preserve"> (</w:t>
            </w:r>
            <w:r>
              <w:rPr>
                <w:rFonts w:ascii="Book Antiqua" w:hAnsi="Book Antiqua"/>
                <w:sz w:val="16"/>
                <w:szCs w:val="16"/>
              </w:rPr>
              <w:t>Hard Copy + Online @ Turnitin.com)</w:t>
            </w:r>
          </w:p>
        </w:tc>
      </w:tr>
    </w:tbl>
    <w:p w14:paraId="43B4A7DC" w14:textId="77777777" w:rsidR="00815E37" w:rsidRDefault="00815E37" w:rsidP="009F6AA7">
      <w:pPr>
        <w:rPr>
          <w:rFonts w:ascii="Book Antiqua" w:hAnsi="Book Antiqua"/>
          <w:sz w:val="22"/>
          <w:szCs w:val="22"/>
        </w:rPr>
      </w:pPr>
    </w:p>
    <w:p w14:paraId="088F7ABC" w14:textId="77777777" w:rsidR="00B265C2" w:rsidRDefault="00B265C2" w:rsidP="009F6AA7">
      <w:pPr>
        <w:rPr>
          <w:rFonts w:ascii="Book Antiqua" w:hAnsi="Book Antiqua"/>
          <w:sz w:val="22"/>
          <w:szCs w:val="22"/>
          <w:u w:val="single"/>
        </w:rPr>
      </w:pPr>
    </w:p>
    <w:p w14:paraId="5468FE05" w14:textId="2D4B7160" w:rsidR="009F6AA7" w:rsidRPr="0024291D" w:rsidRDefault="009F6AA7" w:rsidP="009F6AA7">
      <w:pPr>
        <w:rPr>
          <w:rFonts w:ascii="Book Antiqua" w:hAnsi="Book Antiqua"/>
          <w:sz w:val="22"/>
          <w:szCs w:val="22"/>
          <w:u w:val="single"/>
        </w:rPr>
      </w:pPr>
      <w:r>
        <w:rPr>
          <w:rFonts w:ascii="Book Antiqua" w:hAnsi="Book Antiqua"/>
          <w:sz w:val="22"/>
          <w:szCs w:val="22"/>
          <w:u w:val="single"/>
        </w:rPr>
        <w:t xml:space="preserve">Required </w:t>
      </w:r>
      <w:r w:rsidRPr="0024291D">
        <w:rPr>
          <w:rFonts w:ascii="Book Antiqua" w:hAnsi="Book Antiqua"/>
          <w:sz w:val="22"/>
          <w:szCs w:val="22"/>
          <w:u w:val="single"/>
        </w:rPr>
        <w:t>Assignments &amp; Grading</w:t>
      </w:r>
      <w:r w:rsidR="00021BEA">
        <w:rPr>
          <w:rFonts w:ascii="Book Antiqua" w:hAnsi="Book Antiqua"/>
          <w:sz w:val="22"/>
          <w:szCs w:val="22"/>
          <w:u w:val="single"/>
        </w:rPr>
        <w:t xml:space="preserve"> </w:t>
      </w:r>
    </w:p>
    <w:p w14:paraId="3B355F18" w14:textId="6EFB7593" w:rsidR="00E96393" w:rsidRDefault="00E96393" w:rsidP="009F6AA7">
      <w:pPr>
        <w:pStyle w:val="ListParagraph"/>
        <w:numPr>
          <w:ilvl w:val="0"/>
          <w:numId w:val="2"/>
        </w:numPr>
        <w:rPr>
          <w:rFonts w:ascii="Book Antiqua" w:hAnsi="Book Antiqua"/>
          <w:sz w:val="22"/>
          <w:szCs w:val="22"/>
        </w:rPr>
      </w:pPr>
      <w:r w:rsidRPr="00E96393">
        <w:rPr>
          <w:rFonts w:ascii="Book Antiqua" w:hAnsi="Book Antiqua"/>
          <w:b/>
          <w:sz w:val="22"/>
          <w:szCs w:val="22"/>
        </w:rPr>
        <w:t>Short Writing Assignments</w:t>
      </w:r>
      <w:r>
        <w:rPr>
          <w:rFonts w:ascii="Book Antiqua" w:hAnsi="Book Antiqua"/>
          <w:sz w:val="22"/>
          <w:szCs w:val="22"/>
        </w:rPr>
        <w:t xml:space="preserve"> (20%)</w:t>
      </w:r>
      <w:r w:rsidR="00CD1F6A">
        <w:rPr>
          <w:rFonts w:ascii="Book Antiqua" w:hAnsi="Book Antiqua"/>
          <w:sz w:val="22"/>
          <w:szCs w:val="22"/>
        </w:rPr>
        <w:t xml:space="preserve"> (4 x 5% each)</w:t>
      </w:r>
    </w:p>
    <w:p w14:paraId="196A8C67" w14:textId="77777777" w:rsidR="00E43B3F" w:rsidRDefault="00E96393" w:rsidP="00E96393">
      <w:pPr>
        <w:pStyle w:val="ListParagraph"/>
        <w:numPr>
          <w:ilvl w:val="1"/>
          <w:numId w:val="2"/>
        </w:numPr>
        <w:rPr>
          <w:rFonts w:ascii="Book Antiqua" w:hAnsi="Book Antiqua"/>
          <w:sz w:val="22"/>
          <w:szCs w:val="22"/>
        </w:rPr>
      </w:pPr>
      <w:r>
        <w:rPr>
          <w:rFonts w:ascii="Book Antiqua" w:hAnsi="Book Antiqua"/>
          <w:sz w:val="22"/>
          <w:szCs w:val="22"/>
        </w:rPr>
        <w:t xml:space="preserve">There are 5 short writing assignments throughout the semester, you will be graded on the best four out of the five. </w:t>
      </w:r>
    </w:p>
    <w:p w14:paraId="1BA90E35" w14:textId="2799136D" w:rsidR="00E96393" w:rsidRDefault="00E96393" w:rsidP="00E43B3F">
      <w:pPr>
        <w:pStyle w:val="ListParagraph"/>
        <w:numPr>
          <w:ilvl w:val="2"/>
          <w:numId w:val="2"/>
        </w:numPr>
        <w:rPr>
          <w:rFonts w:ascii="Book Antiqua" w:hAnsi="Book Antiqua"/>
          <w:sz w:val="22"/>
          <w:szCs w:val="22"/>
        </w:rPr>
      </w:pPr>
      <w:r>
        <w:rPr>
          <w:rFonts w:ascii="Book Antiqua" w:hAnsi="Book Antiqua"/>
          <w:sz w:val="22"/>
          <w:szCs w:val="22"/>
        </w:rPr>
        <w:t>This means if you are satisfied with the grades of your first four papers, you may choose not to write the 5</w:t>
      </w:r>
      <w:r w:rsidRPr="00E96393">
        <w:rPr>
          <w:rFonts w:ascii="Book Antiqua" w:hAnsi="Book Antiqua"/>
          <w:sz w:val="22"/>
          <w:szCs w:val="22"/>
          <w:vertAlign w:val="superscript"/>
        </w:rPr>
        <w:t>th</w:t>
      </w:r>
      <w:r>
        <w:rPr>
          <w:rFonts w:ascii="Book Antiqua" w:hAnsi="Book Antiqua"/>
          <w:sz w:val="22"/>
          <w:szCs w:val="22"/>
        </w:rPr>
        <w:t xml:space="preserve"> paper. </w:t>
      </w:r>
    </w:p>
    <w:p w14:paraId="475887F2" w14:textId="049375F0" w:rsidR="0061018A" w:rsidRDefault="0061018A" w:rsidP="00E96393">
      <w:pPr>
        <w:pStyle w:val="ListParagraph"/>
        <w:numPr>
          <w:ilvl w:val="1"/>
          <w:numId w:val="2"/>
        </w:numPr>
        <w:rPr>
          <w:rFonts w:ascii="Book Antiqua" w:hAnsi="Book Antiqua"/>
          <w:sz w:val="22"/>
          <w:szCs w:val="22"/>
        </w:rPr>
      </w:pPr>
      <w:r>
        <w:rPr>
          <w:rFonts w:ascii="Book Antiqua" w:hAnsi="Book Antiqua"/>
          <w:sz w:val="22"/>
          <w:szCs w:val="22"/>
        </w:rPr>
        <w:t xml:space="preserve">Each paper must </w:t>
      </w:r>
      <w:r w:rsidR="000111D9">
        <w:rPr>
          <w:rFonts w:ascii="Book Antiqua" w:hAnsi="Book Antiqua"/>
          <w:sz w:val="22"/>
          <w:szCs w:val="22"/>
        </w:rPr>
        <w:t>a</w:t>
      </w:r>
      <w:r w:rsidR="000111D9">
        <w:rPr>
          <w:rFonts w:ascii="Book Antiqua" w:hAnsi="Book Antiqua"/>
          <w:i/>
          <w:sz w:val="22"/>
          <w:szCs w:val="22"/>
        </w:rPr>
        <w:t>na</w:t>
      </w:r>
      <w:r w:rsidR="000111D9" w:rsidRPr="000111D9">
        <w:rPr>
          <w:rFonts w:ascii="Book Antiqua" w:hAnsi="Book Antiqua"/>
          <w:i/>
          <w:sz w:val="22"/>
          <w:szCs w:val="22"/>
        </w:rPr>
        <w:t>l</w:t>
      </w:r>
      <w:r w:rsidR="000111D9">
        <w:rPr>
          <w:rFonts w:ascii="Book Antiqua" w:hAnsi="Book Antiqua"/>
          <w:i/>
          <w:sz w:val="22"/>
          <w:szCs w:val="22"/>
        </w:rPr>
        <w:t>y</w:t>
      </w:r>
      <w:r w:rsidR="000111D9" w:rsidRPr="000111D9">
        <w:rPr>
          <w:rFonts w:ascii="Book Antiqua" w:hAnsi="Book Antiqua"/>
          <w:i/>
          <w:sz w:val="22"/>
          <w:szCs w:val="22"/>
        </w:rPr>
        <w:t>ze</w:t>
      </w:r>
      <w:r>
        <w:rPr>
          <w:rFonts w:ascii="Book Antiqua" w:hAnsi="Book Antiqua"/>
          <w:sz w:val="22"/>
          <w:szCs w:val="22"/>
        </w:rPr>
        <w:t xml:space="preserve"> at least </w:t>
      </w:r>
      <w:r w:rsidR="00E43B3F">
        <w:rPr>
          <w:rFonts w:ascii="Book Antiqua" w:hAnsi="Book Antiqua"/>
          <w:b/>
          <w:sz w:val="22"/>
          <w:szCs w:val="22"/>
        </w:rPr>
        <w:t>one</w:t>
      </w:r>
      <w:r w:rsidR="000111D9">
        <w:rPr>
          <w:rFonts w:ascii="Book Antiqua" w:hAnsi="Book Antiqua"/>
          <w:b/>
          <w:sz w:val="22"/>
          <w:szCs w:val="22"/>
        </w:rPr>
        <w:t xml:space="preserve"> </w:t>
      </w:r>
      <w:r w:rsidR="000111D9">
        <w:rPr>
          <w:rFonts w:ascii="Book Antiqua" w:hAnsi="Book Antiqua"/>
          <w:sz w:val="22"/>
          <w:szCs w:val="22"/>
        </w:rPr>
        <w:t xml:space="preserve">course reading (see table below for which readings can be used in each assignment). </w:t>
      </w:r>
    </w:p>
    <w:p w14:paraId="01E9A43C" w14:textId="77777777" w:rsidR="00314E85" w:rsidRDefault="00E46C7A" w:rsidP="00E96393">
      <w:pPr>
        <w:pStyle w:val="ListParagraph"/>
        <w:numPr>
          <w:ilvl w:val="1"/>
          <w:numId w:val="2"/>
        </w:numPr>
        <w:rPr>
          <w:rFonts w:ascii="Book Antiqua" w:hAnsi="Book Antiqua"/>
          <w:sz w:val="22"/>
          <w:szCs w:val="22"/>
        </w:rPr>
      </w:pPr>
      <w:r>
        <w:rPr>
          <w:rFonts w:ascii="Book Antiqua" w:hAnsi="Book Antiqua"/>
          <w:sz w:val="22"/>
          <w:szCs w:val="22"/>
        </w:rPr>
        <w:t>Papers must be double spaced, 2-3 pages minimum</w:t>
      </w:r>
      <w:r w:rsidR="00314E85">
        <w:rPr>
          <w:rFonts w:ascii="Book Antiqua" w:hAnsi="Book Antiqua"/>
          <w:sz w:val="22"/>
          <w:szCs w:val="22"/>
        </w:rPr>
        <w:t xml:space="preserve"> or 500-750 words</w:t>
      </w:r>
      <w:r>
        <w:rPr>
          <w:rFonts w:ascii="Book Antiqua" w:hAnsi="Book Antiqua"/>
          <w:sz w:val="22"/>
          <w:szCs w:val="22"/>
        </w:rPr>
        <w:t xml:space="preserve"> (</w:t>
      </w:r>
      <w:r w:rsidR="00314E85">
        <w:rPr>
          <w:rFonts w:ascii="Book Antiqua" w:hAnsi="Book Antiqua"/>
          <w:sz w:val="22"/>
          <w:szCs w:val="22"/>
        </w:rPr>
        <w:t>not including source list)</w:t>
      </w:r>
    </w:p>
    <w:p w14:paraId="5740269E" w14:textId="5A0A8F2B" w:rsidR="00314E85" w:rsidRDefault="00314E85" w:rsidP="00314E85">
      <w:pPr>
        <w:pStyle w:val="ListParagraph"/>
        <w:numPr>
          <w:ilvl w:val="1"/>
          <w:numId w:val="2"/>
        </w:numPr>
        <w:rPr>
          <w:rFonts w:ascii="Book Antiqua" w:hAnsi="Book Antiqua"/>
          <w:sz w:val="22"/>
          <w:szCs w:val="22"/>
        </w:rPr>
      </w:pPr>
      <w:r>
        <w:rPr>
          <w:rFonts w:ascii="Book Antiqua" w:hAnsi="Book Antiqua"/>
          <w:sz w:val="22"/>
          <w:szCs w:val="22"/>
        </w:rPr>
        <w:t>C</w:t>
      </w:r>
      <w:r w:rsidR="00E46C7A">
        <w:rPr>
          <w:rFonts w:ascii="Book Antiqua" w:hAnsi="Book Antiqua"/>
          <w:sz w:val="22"/>
          <w:szCs w:val="22"/>
        </w:rPr>
        <w:t>itations are required</w:t>
      </w:r>
    </w:p>
    <w:p w14:paraId="62235742" w14:textId="28ECF267" w:rsidR="00314E85" w:rsidRPr="009711C7" w:rsidRDefault="009711C7" w:rsidP="00314E85">
      <w:pPr>
        <w:pStyle w:val="ListParagraph"/>
        <w:numPr>
          <w:ilvl w:val="1"/>
          <w:numId w:val="2"/>
        </w:numPr>
        <w:rPr>
          <w:rFonts w:ascii="Book Antiqua" w:hAnsi="Book Antiqua"/>
          <w:b/>
          <w:sz w:val="22"/>
          <w:szCs w:val="22"/>
        </w:rPr>
      </w:pPr>
      <w:r>
        <w:rPr>
          <w:rFonts w:ascii="Book Antiqua" w:hAnsi="Book Antiqua"/>
          <w:b/>
          <w:sz w:val="22"/>
          <w:szCs w:val="22"/>
        </w:rPr>
        <w:t>One</w:t>
      </w:r>
      <w:r w:rsidR="00314E85" w:rsidRPr="009711C7">
        <w:rPr>
          <w:rFonts w:ascii="Book Antiqua" w:hAnsi="Book Antiqua"/>
          <w:b/>
          <w:sz w:val="22"/>
          <w:szCs w:val="22"/>
        </w:rPr>
        <w:t xml:space="preserve"> hardcopy of your paper is due in class on the day the assignment is due. </w:t>
      </w:r>
    </w:p>
    <w:p w14:paraId="6A4F249B" w14:textId="5970CB9D" w:rsidR="000D05D4" w:rsidRPr="00314E85" w:rsidRDefault="00314E85" w:rsidP="00314E85">
      <w:pPr>
        <w:pStyle w:val="ListParagraph"/>
        <w:numPr>
          <w:ilvl w:val="1"/>
          <w:numId w:val="2"/>
        </w:numPr>
        <w:rPr>
          <w:rFonts w:ascii="Book Antiqua" w:hAnsi="Book Antiqua"/>
          <w:sz w:val="22"/>
          <w:szCs w:val="22"/>
        </w:rPr>
      </w:pPr>
      <w:r>
        <w:rPr>
          <w:rFonts w:ascii="Book Antiqua" w:hAnsi="Book Antiqua"/>
          <w:b/>
          <w:sz w:val="22"/>
          <w:szCs w:val="22"/>
        </w:rPr>
        <w:t xml:space="preserve">You must submit your papers to Turnitin.com. </w:t>
      </w:r>
      <w:r w:rsidR="000D05D4">
        <w:rPr>
          <w:rFonts w:ascii="Book Antiqua" w:hAnsi="Book Antiqua"/>
          <w:b/>
          <w:sz w:val="22"/>
          <w:szCs w:val="22"/>
        </w:rPr>
        <w:t xml:space="preserve">I will not grade papers </w:t>
      </w:r>
      <w:r w:rsidR="000D05D4" w:rsidRPr="00314E85">
        <w:rPr>
          <w:rFonts w:ascii="Book Antiqua" w:hAnsi="Book Antiqua"/>
          <w:b/>
          <w:sz w:val="22"/>
          <w:szCs w:val="22"/>
        </w:rPr>
        <w:t>that haven’t been submitted to the site.</w:t>
      </w:r>
      <w:r w:rsidR="000D05D4" w:rsidRPr="00314E85">
        <w:rPr>
          <w:rFonts w:ascii="Book Antiqua" w:hAnsi="Book Antiqua"/>
          <w:sz w:val="22"/>
          <w:szCs w:val="22"/>
        </w:rPr>
        <w:t xml:space="preserve"> </w:t>
      </w:r>
    </w:p>
    <w:p w14:paraId="45FBDCB7" w14:textId="77777777" w:rsidR="000D05D4" w:rsidRDefault="000D05D4" w:rsidP="000D05D4">
      <w:pPr>
        <w:pStyle w:val="ListParagraph"/>
        <w:ind w:left="1440"/>
        <w:rPr>
          <w:rFonts w:ascii="Book Antiqua" w:hAnsi="Book Antiqua"/>
          <w:sz w:val="22"/>
          <w:szCs w:val="22"/>
        </w:rPr>
      </w:pPr>
    </w:p>
    <w:tbl>
      <w:tblPr>
        <w:tblStyle w:val="GridTable4-Accent4"/>
        <w:tblpPr w:leftFromText="180" w:rightFromText="180" w:vertAnchor="text" w:horzAnchor="page" w:tblpX="1090" w:tblpY="140"/>
        <w:tblW w:w="0" w:type="auto"/>
        <w:tblLook w:val="04A0" w:firstRow="1" w:lastRow="0" w:firstColumn="1" w:lastColumn="0" w:noHBand="0" w:noVBand="1"/>
      </w:tblPr>
      <w:tblGrid>
        <w:gridCol w:w="1976"/>
        <w:gridCol w:w="2218"/>
        <w:gridCol w:w="6229"/>
      </w:tblGrid>
      <w:tr w:rsidR="000D05D4" w14:paraId="3E38BD39" w14:textId="77777777" w:rsidTr="00C953A3">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76"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7A1A9E76" w14:textId="77777777" w:rsidR="000D05D4" w:rsidRPr="00C953A3" w:rsidRDefault="000D05D4" w:rsidP="000D05D4">
            <w:pPr>
              <w:jc w:val="center"/>
              <w:rPr>
                <w:rFonts w:ascii="Book Antiqua" w:hAnsi="Book Antiqua"/>
                <w:color w:val="000000" w:themeColor="text1"/>
                <w:sz w:val="20"/>
                <w:szCs w:val="20"/>
              </w:rPr>
            </w:pPr>
            <w:r w:rsidRPr="00C953A3">
              <w:rPr>
                <w:rFonts w:ascii="Book Antiqua" w:hAnsi="Book Antiqua"/>
                <w:color w:val="000000" w:themeColor="text1"/>
                <w:sz w:val="20"/>
                <w:szCs w:val="20"/>
              </w:rPr>
              <w:t>Due Date</w:t>
            </w:r>
          </w:p>
        </w:tc>
        <w:tc>
          <w:tcPr>
            <w:tcW w:w="2218"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6A3E1584" w14:textId="6640EE70" w:rsidR="000D05D4" w:rsidRPr="00C953A3" w:rsidRDefault="000D05D4" w:rsidP="00C953A3">
            <w:pPr>
              <w:jc w:val="center"/>
              <w:cnfStyle w:val="100000000000" w:firstRow="1" w:lastRow="0" w:firstColumn="0" w:lastColumn="0" w:oddVBand="0" w:evenVBand="0" w:oddHBand="0" w:evenHBand="0" w:firstRowFirstColumn="0" w:firstRowLastColumn="0" w:lastRowFirstColumn="0" w:lastRowLastColumn="0"/>
              <w:rPr>
                <w:rFonts w:ascii="Book Antiqua" w:hAnsi="Book Antiqua"/>
                <w:color w:val="000000" w:themeColor="text1"/>
                <w:sz w:val="20"/>
                <w:szCs w:val="20"/>
              </w:rPr>
            </w:pPr>
            <w:r w:rsidRPr="00C953A3">
              <w:rPr>
                <w:rFonts w:ascii="Book Antiqua" w:hAnsi="Book Antiqua"/>
                <w:color w:val="000000" w:themeColor="text1"/>
                <w:sz w:val="20"/>
                <w:szCs w:val="20"/>
              </w:rPr>
              <w:t xml:space="preserve">Short Writing Assignment </w:t>
            </w:r>
          </w:p>
        </w:tc>
        <w:tc>
          <w:tcPr>
            <w:tcW w:w="6229"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14:paraId="6ACC6482" w14:textId="77777777" w:rsidR="000D05D4" w:rsidRPr="00C953A3" w:rsidRDefault="000D05D4" w:rsidP="000D05D4">
            <w:pPr>
              <w:jc w:val="center"/>
              <w:cnfStyle w:val="100000000000" w:firstRow="1" w:lastRow="0" w:firstColumn="0" w:lastColumn="0" w:oddVBand="0" w:evenVBand="0" w:oddHBand="0" w:evenHBand="0" w:firstRowFirstColumn="0" w:firstRowLastColumn="0" w:lastRowFirstColumn="0" w:lastRowLastColumn="0"/>
              <w:rPr>
                <w:rFonts w:ascii="Book Antiqua" w:hAnsi="Book Antiqua"/>
                <w:color w:val="000000" w:themeColor="text1"/>
                <w:sz w:val="20"/>
                <w:szCs w:val="20"/>
              </w:rPr>
            </w:pPr>
            <w:r w:rsidRPr="00C953A3">
              <w:rPr>
                <w:rFonts w:ascii="Book Antiqua" w:hAnsi="Book Antiqua"/>
                <w:color w:val="000000" w:themeColor="text1"/>
                <w:sz w:val="20"/>
                <w:szCs w:val="20"/>
              </w:rPr>
              <w:t>Possible Readings (pick at least one)</w:t>
            </w:r>
          </w:p>
        </w:tc>
      </w:tr>
      <w:tr w:rsidR="000D05D4" w14:paraId="11BDDEFD" w14:textId="77777777" w:rsidTr="000D05D4">
        <w:trPr>
          <w:cnfStyle w:val="000000100000" w:firstRow="0" w:lastRow="0" w:firstColumn="0" w:lastColumn="0" w:oddVBand="0" w:evenVBand="0" w:oddHBand="1" w:evenHBand="0" w:firstRowFirstColumn="0" w:firstRowLastColumn="0" w:lastRowFirstColumn="0" w:lastRowLastColumn="0"/>
          <w:trHeight w:val="952"/>
        </w:trPr>
        <w:tc>
          <w:tcPr>
            <w:cnfStyle w:val="001000000000" w:firstRow="0" w:lastRow="0" w:firstColumn="1" w:lastColumn="0" w:oddVBand="0" w:evenVBand="0" w:oddHBand="0" w:evenHBand="0" w:firstRowFirstColumn="0" w:firstRowLastColumn="0" w:lastRowFirstColumn="0" w:lastRowLastColumn="0"/>
            <w:tcW w:w="1976" w:type="dxa"/>
            <w:tcBorders>
              <w:top w:val="single" w:sz="12" w:space="0" w:color="auto"/>
              <w:left w:val="single" w:sz="12" w:space="0" w:color="auto"/>
              <w:bottom w:val="single" w:sz="12" w:space="0" w:color="auto"/>
              <w:right w:val="single" w:sz="12" w:space="0" w:color="auto"/>
            </w:tcBorders>
          </w:tcPr>
          <w:p w14:paraId="6D123ADB" w14:textId="77777777" w:rsidR="000D05D4" w:rsidRDefault="000D05D4" w:rsidP="000D05D4">
            <w:pPr>
              <w:rPr>
                <w:rFonts w:ascii="Book Antiqua" w:hAnsi="Book Antiqua"/>
                <w:sz w:val="20"/>
                <w:szCs w:val="20"/>
              </w:rPr>
            </w:pPr>
            <w:r w:rsidRPr="00D87A5C">
              <w:rPr>
                <w:rFonts w:ascii="Book Antiqua" w:hAnsi="Book Antiqua"/>
                <w:sz w:val="20"/>
                <w:szCs w:val="20"/>
              </w:rPr>
              <w:t xml:space="preserve">February </w:t>
            </w:r>
            <w:r w:rsidR="009711C7">
              <w:rPr>
                <w:rFonts w:ascii="Book Antiqua" w:hAnsi="Book Antiqua"/>
                <w:sz w:val="20"/>
                <w:szCs w:val="20"/>
              </w:rPr>
              <w:t>8</w:t>
            </w:r>
            <w:r w:rsidR="009711C7" w:rsidRPr="009711C7">
              <w:rPr>
                <w:rFonts w:ascii="Book Antiqua" w:hAnsi="Book Antiqua"/>
                <w:sz w:val="20"/>
                <w:szCs w:val="20"/>
                <w:vertAlign w:val="superscript"/>
              </w:rPr>
              <w:t>th</w:t>
            </w:r>
            <w:r w:rsidR="009711C7">
              <w:rPr>
                <w:rFonts w:ascii="Book Antiqua" w:hAnsi="Book Antiqua"/>
                <w:sz w:val="20"/>
                <w:szCs w:val="20"/>
              </w:rPr>
              <w:t xml:space="preserve"> </w:t>
            </w:r>
          </w:p>
          <w:p w14:paraId="21C00010" w14:textId="1C7B9C05" w:rsidR="009711C7" w:rsidRPr="00D87A5C" w:rsidRDefault="009711C7" w:rsidP="000D05D4">
            <w:pPr>
              <w:rPr>
                <w:rFonts w:ascii="Book Antiqua" w:hAnsi="Book Antiqua"/>
                <w:sz w:val="20"/>
                <w:szCs w:val="20"/>
              </w:rPr>
            </w:pPr>
            <w:r>
              <w:rPr>
                <w:rFonts w:ascii="Book Antiqua" w:hAnsi="Book Antiqua"/>
                <w:b w:val="0"/>
                <w:sz w:val="20"/>
                <w:szCs w:val="20"/>
              </w:rPr>
              <w:t>(Thur</w:t>
            </w:r>
            <w:r w:rsidRPr="009711C7">
              <w:rPr>
                <w:rFonts w:ascii="Book Antiqua" w:hAnsi="Book Antiqua"/>
                <w:b w:val="0"/>
                <w:sz w:val="20"/>
                <w:szCs w:val="20"/>
              </w:rPr>
              <w:t>sday)</w:t>
            </w:r>
          </w:p>
        </w:tc>
        <w:tc>
          <w:tcPr>
            <w:tcW w:w="2218" w:type="dxa"/>
            <w:tcBorders>
              <w:top w:val="single" w:sz="12" w:space="0" w:color="auto"/>
              <w:left w:val="single" w:sz="12" w:space="0" w:color="auto"/>
              <w:bottom w:val="single" w:sz="12" w:space="0" w:color="auto"/>
              <w:right w:val="single" w:sz="12" w:space="0" w:color="auto"/>
            </w:tcBorders>
          </w:tcPr>
          <w:p w14:paraId="5DCF1CCF" w14:textId="77777777" w:rsidR="000D05D4" w:rsidRPr="00D87A5C"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Assignment #1</w:t>
            </w:r>
          </w:p>
        </w:tc>
        <w:tc>
          <w:tcPr>
            <w:tcW w:w="6229" w:type="dxa"/>
            <w:tcBorders>
              <w:top w:val="single" w:sz="12" w:space="0" w:color="auto"/>
              <w:left w:val="single" w:sz="12" w:space="0" w:color="auto"/>
              <w:bottom w:val="single" w:sz="12" w:space="0" w:color="auto"/>
              <w:right w:val="single" w:sz="12" w:space="0" w:color="auto"/>
            </w:tcBorders>
          </w:tcPr>
          <w:p w14:paraId="67411A13" w14:textId="77777777" w:rsidR="00685B34" w:rsidRPr="00D87A5C" w:rsidRDefault="00685B34" w:rsidP="00685B3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McGann</w:t>
            </w:r>
            <w:proofErr w:type="spellEnd"/>
            <w:r w:rsidRPr="00D87A5C">
              <w:rPr>
                <w:rFonts w:ascii="Book Antiqua" w:hAnsi="Book Antiqua"/>
                <w:sz w:val="20"/>
                <w:szCs w:val="20"/>
              </w:rPr>
              <w:t xml:space="preserve"> (chapters 1 &amp; 3)</w:t>
            </w:r>
          </w:p>
          <w:p w14:paraId="47924782" w14:textId="77777777" w:rsidR="00685B34" w:rsidRPr="00D87A5C" w:rsidRDefault="00685B34" w:rsidP="00685B3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 xml:space="preserve">Marx &amp; </w:t>
            </w:r>
            <w:proofErr w:type="gramStart"/>
            <w:r w:rsidRPr="00D87A5C">
              <w:rPr>
                <w:rFonts w:ascii="Book Antiqua" w:hAnsi="Book Antiqua"/>
                <w:sz w:val="20"/>
                <w:szCs w:val="20"/>
              </w:rPr>
              <w:t>Engels  (</w:t>
            </w:r>
            <w:proofErr w:type="gramEnd"/>
            <w:r w:rsidRPr="00D87A5C">
              <w:rPr>
                <w:rFonts w:ascii="Book Antiqua" w:hAnsi="Book Antiqua"/>
                <w:sz w:val="20"/>
                <w:szCs w:val="20"/>
              </w:rPr>
              <w:t>pp. 10-17)</w:t>
            </w:r>
          </w:p>
          <w:p w14:paraId="51CE22B0" w14:textId="77777777" w:rsidR="00685B34" w:rsidRPr="00D87A5C" w:rsidRDefault="00685B34" w:rsidP="00685B3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Weber (pp. 114-20)</w:t>
            </w:r>
          </w:p>
          <w:p w14:paraId="6C159952" w14:textId="77777777" w:rsidR="00685B34" w:rsidRDefault="00685B34" w:rsidP="00685B3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Durkheim (pp. 19-26)</w:t>
            </w:r>
          </w:p>
          <w:p w14:paraId="13A7C166" w14:textId="77777777" w:rsidR="00685B34" w:rsidRPr="00D87A5C" w:rsidRDefault="00685B34" w:rsidP="00685B3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Messner</w:t>
            </w:r>
            <w:proofErr w:type="spellEnd"/>
            <w:r w:rsidRPr="00D87A5C">
              <w:rPr>
                <w:rFonts w:ascii="Book Antiqua" w:hAnsi="Book Antiqua"/>
                <w:sz w:val="20"/>
                <w:szCs w:val="20"/>
              </w:rPr>
              <w:t xml:space="preserve"> (pp. 765-784)</w:t>
            </w:r>
          </w:p>
          <w:p w14:paraId="25B31B08" w14:textId="77777777" w:rsidR="00685B34" w:rsidRPr="00D87A5C" w:rsidRDefault="00685B34" w:rsidP="00685B3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proofErr w:type="spellStart"/>
            <w:r>
              <w:rPr>
                <w:rFonts w:ascii="Book Antiqua" w:hAnsi="Book Antiqua"/>
                <w:sz w:val="20"/>
                <w:szCs w:val="20"/>
              </w:rPr>
              <w:t>McGann</w:t>
            </w:r>
            <w:proofErr w:type="spellEnd"/>
            <w:r>
              <w:rPr>
                <w:rFonts w:ascii="Book Antiqua" w:hAnsi="Book Antiqua"/>
                <w:sz w:val="20"/>
                <w:szCs w:val="20"/>
              </w:rPr>
              <w:t xml:space="preserve"> (chapters 14 &amp; 16)</w:t>
            </w:r>
          </w:p>
          <w:p w14:paraId="7F5C4487" w14:textId="27118C53" w:rsidR="000D05D4" w:rsidRPr="00D87A5C"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p>
        </w:tc>
      </w:tr>
      <w:tr w:rsidR="000D05D4" w14:paraId="15A2F2D7" w14:textId="77777777" w:rsidTr="000D05D4">
        <w:trPr>
          <w:trHeight w:val="1206"/>
        </w:trPr>
        <w:tc>
          <w:tcPr>
            <w:cnfStyle w:val="001000000000" w:firstRow="0" w:lastRow="0" w:firstColumn="1" w:lastColumn="0" w:oddVBand="0" w:evenVBand="0" w:oddHBand="0" w:evenHBand="0" w:firstRowFirstColumn="0" w:firstRowLastColumn="0" w:lastRowFirstColumn="0" w:lastRowLastColumn="0"/>
            <w:tcW w:w="1976" w:type="dxa"/>
            <w:tcBorders>
              <w:top w:val="single" w:sz="12" w:space="0" w:color="auto"/>
              <w:left w:val="single" w:sz="12" w:space="0" w:color="auto"/>
              <w:bottom w:val="single" w:sz="12" w:space="0" w:color="auto"/>
              <w:right w:val="single" w:sz="12" w:space="0" w:color="auto"/>
            </w:tcBorders>
          </w:tcPr>
          <w:p w14:paraId="76A1D506" w14:textId="77777777" w:rsidR="009711C7" w:rsidRDefault="009711C7" w:rsidP="000D05D4">
            <w:pPr>
              <w:rPr>
                <w:rFonts w:ascii="Book Antiqua" w:hAnsi="Book Antiqua"/>
                <w:sz w:val="20"/>
                <w:szCs w:val="20"/>
              </w:rPr>
            </w:pPr>
            <w:r>
              <w:rPr>
                <w:rFonts w:ascii="Book Antiqua" w:hAnsi="Book Antiqua"/>
                <w:sz w:val="20"/>
                <w:szCs w:val="20"/>
              </w:rPr>
              <w:t>March 1</w:t>
            </w:r>
            <w:r w:rsidRPr="009711C7">
              <w:rPr>
                <w:rFonts w:ascii="Book Antiqua" w:hAnsi="Book Antiqua"/>
                <w:sz w:val="20"/>
                <w:szCs w:val="20"/>
                <w:vertAlign w:val="superscript"/>
              </w:rPr>
              <w:t>st</w:t>
            </w:r>
            <w:r>
              <w:rPr>
                <w:rFonts w:ascii="Book Antiqua" w:hAnsi="Book Antiqua"/>
                <w:sz w:val="20"/>
                <w:szCs w:val="20"/>
              </w:rPr>
              <w:t xml:space="preserve"> </w:t>
            </w:r>
          </w:p>
          <w:p w14:paraId="3C2051C6" w14:textId="094CCFF9" w:rsidR="000D05D4" w:rsidRPr="00D87A5C" w:rsidRDefault="009711C7" w:rsidP="000D05D4">
            <w:pPr>
              <w:rPr>
                <w:rFonts w:ascii="Book Antiqua" w:hAnsi="Book Antiqua"/>
                <w:sz w:val="20"/>
                <w:szCs w:val="20"/>
              </w:rPr>
            </w:pPr>
            <w:r>
              <w:rPr>
                <w:rFonts w:ascii="Book Antiqua" w:hAnsi="Book Antiqua"/>
                <w:b w:val="0"/>
                <w:sz w:val="20"/>
                <w:szCs w:val="20"/>
              </w:rPr>
              <w:t>(Thur</w:t>
            </w:r>
            <w:r w:rsidRPr="009711C7">
              <w:rPr>
                <w:rFonts w:ascii="Book Antiqua" w:hAnsi="Book Antiqua"/>
                <w:b w:val="0"/>
                <w:sz w:val="20"/>
                <w:szCs w:val="20"/>
              </w:rPr>
              <w:t>sday)</w:t>
            </w:r>
            <w:r w:rsidR="000D05D4" w:rsidRPr="00D87A5C">
              <w:rPr>
                <w:rFonts w:ascii="Book Antiqua" w:hAnsi="Book Antiqua"/>
                <w:sz w:val="20"/>
                <w:szCs w:val="20"/>
              </w:rPr>
              <w:t xml:space="preserve"> </w:t>
            </w:r>
          </w:p>
        </w:tc>
        <w:tc>
          <w:tcPr>
            <w:tcW w:w="2218" w:type="dxa"/>
            <w:tcBorders>
              <w:top w:val="single" w:sz="12" w:space="0" w:color="auto"/>
              <w:left w:val="single" w:sz="12" w:space="0" w:color="auto"/>
              <w:bottom w:val="single" w:sz="12" w:space="0" w:color="auto"/>
              <w:right w:val="single" w:sz="12" w:space="0" w:color="auto"/>
            </w:tcBorders>
          </w:tcPr>
          <w:p w14:paraId="3EEDE5CE" w14:textId="77777777" w:rsidR="000D05D4" w:rsidRPr="00D87A5C" w:rsidRDefault="000D05D4" w:rsidP="000D05D4">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Assignment #2</w:t>
            </w:r>
          </w:p>
        </w:tc>
        <w:tc>
          <w:tcPr>
            <w:tcW w:w="6229" w:type="dxa"/>
            <w:tcBorders>
              <w:top w:val="single" w:sz="12" w:space="0" w:color="auto"/>
              <w:left w:val="single" w:sz="12" w:space="0" w:color="auto"/>
              <w:bottom w:val="single" w:sz="12" w:space="0" w:color="auto"/>
              <w:right w:val="single" w:sz="12" w:space="0" w:color="auto"/>
            </w:tcBorders>
          </w:tcPr>
          <w:p w14:paraId="1049AE5F" w14:textId="77777777" w:rsidR="000D05D4" w:rsidRPr="00D87A5C" w:rsidRDefault="000D05D4" w:rsidP="000D05D4">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Gerson (pp. 735-753)</w:t>
            </w:r>
          </w:p>
          <w:p w14:paraId="75B339B1" w14:textId="13376F57" w:rsidR="000D05D4" w:rsidRPr="00D87A5C" w:rsidRDefault="000D05D4" w:rsidP="000D05D4">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Hochschild</w:t>
            </w:r>
            <w:proofErr w:type="spellEnd"/>
            <w:r w:rsidR="00685B34">
              <w:rPr>
                <w:rFonts w:ascii="Book Antiqua" w:hAnsi="Book Antiqua"/>
                <w:sz w:val="20"/>
                <w:szCs w:val="20"/>
              </w:rPr>
              <w:t xml:space="preserve"> + </w:t>
            </w:r>
            <w:proofErr w:type="spellStart"/>
            <w:r w:rsidR="00685B34">
              <w:rPr>
                <w:rFonts w:ascii="Book Antiqua" w:hAnsi="Book Antiqua"/>
                <w:sz w:val="20"/>
                <w:szCs w:val="20"/>
              </w:rPr>
              <w:t>Machung</w:t>
            </w:r>
            <w:proofErr w:type="spellEnd"/>
            <w:r w:rsidR="00685B34">
              <w:rPr>
                <w:rFonts w:ascii="Book Antiqua" w:hAnsi="Book Antiqua"/>
                <w:sz w:val="20"/>
                <w:szCs w:val="20"/>
              </w:rPr>
              <w:t xml:space="preserve"> “The Second Shift”</w:t>
            </w:r>
          </w:p>
          <w:p w14:paraId="5557B20A" w14:textId="77777777" w:rsidR="00685B34" w:rsidRPr="00D87A5C" w:rsidRDefault="00685B34" w:rsidP="00685B34">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Obasogie</w:t>
            </w:r>
            <w:proofErr w:type="spellEnd"/>
            <w:r w:rsidRPr="00D87A5C">
              <w:rPr>
                <w:rFonts w:ascii="Book Antiqua" w:hAnsi="Book Antiqua"/>
                <w:sz w:val="20"/>
                <w:szCs w:val="20"/>
              </w:rPr>
              <w:t xml:space="preserve"> (pp. 387-395)</w:t>
            </w:r>
          </w:p>
          <w:p w14:paraId="2056099E" w14:textId="77777777" w:rsidR="00685B34" w:rsidRPr="00D87A5C" w:rsidRDefault="00685B34" w:rsidP="00685B34">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Western &amp; Pettit (pp. 377-383)</w:t>
            </w:r>
          </w:p>
          <w:p w14:paraId="1FBBC007" w14:textId="77777777" w:rsidR="00685B34" w:rsidRPr="00D87A5C" w:rsidRDefault="00685B34" w:rsidP="00685B34">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Goffman (pp. 339-357)</w:t>
            </w:r>
          </w:p>
          <w:p w14:paraId="77B92A91" w14:textId="77777777" w:rsidR="00685B34" w:rsidRPr="00D87A5C" w:rsidRDefault="00685B34" w:rsidP="000D05D4">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p>
        </w:tc>
      </w:tr>
      <w:tr w:rsidR="000D05D4" w14:paraId="092E8BEF" w14:textId="77777777" w:rsidTr="000D05D4">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976" w:type="dxa"/>
            <w:tcBorders>
              <w:top w:val="single" w:sz="12" w:space="0" w:color="auto"/>
              <w:left w:val="single" w:sz="12" w:space="0" w:color="auto"/>
              <w:bottom w:val="single" w:sz="12" w:space="0" w:color="auto"/>
              <w:right w:val="single" w:sz="12" w:space="0" w:color="auto"/>
            </w:tcBorders>
          </w:tcPr>
          <w:p w14:paraId="62D33DC0" w14:textId="77777777" w:rsidR="009711C7" w:rsidRDefault="000D05D4" w:rsidP="000D05D4">
            <w:pPr>
              <w:rPr>
                <w:rFonts w:ascii="Book Antiqua" w:hAnsi="Book Antiqua"/>
                <w:sz w:val="20"/>
                <w:szCs w:val="20"/>
                <w:vertAlign w:val="superscript"/>
              </w:rPr>
            </w:pPr>
            <w:r w:rsidRPr="00D87A5C">
              <w:rPr>
                <w:rFonts w:ascii="Book Antiqua" w:hAnsi="Book Antiqua"/>
                <w:sz w:val="20"/>
                <w:szCs w:val="20"/>
              </w:rPr>
              <w:t>March 1</w:t>
            </w:r>
            <w:r w:rsidR="009711C7">
              <w:rPr>
                <w:rFonts w:ascii="Book Antiqua" w:hAnsi="Book Antiqua"/>
                <w:sz w:val="20"/>
                <w:szCs w:val="20"/>
              </w:rPr>
              <w:t>5</w:t>
            </w:r>
            <w:r w:rsidRPr="00D87A5C">
              <w:rPr>
                <w:rFonts w:ascii="Book Antiqua" w:hAnsi="Book Antiqua"/>
                <w:sz w:val="20"/>
                <w:szCs w:val="20"/>
                <w:vertAlign w:val="superscript"/>
              </w:rPr>
              <w:t>th</w:t>
            </w:r>
          </w:p>
          <w:p w14:paraId="274AE6D1" w14:textId="3791C594" w:rsidR="000D05D4" w:rsidRPr="00D87A5C" w:rsidRDefault="009711C7" w:rsidP="000D05D4">
            <w:pPr>
              <w:rPr>
                <w:rFonts w:ascii="Book Antiqua" w:hAnsi="Book Antiqua"/>
                <w:sz w:val="20"/>
                <w:szCs w:val="20"/>
              </w:rPr>
            </w:pPr>
            <w:r>
              <w:rPr>
                <w:rFonts w:ascii="Book Antiqua" w:hAnsi="Book Antiqua"/>
                <w:b w:val="0"/>
                <w:sz w:val="20"/>
                <w:szCs w:val="20"/>
              </w:rPr>
              <w:t>(Thur</w:t>
            </w:r>
            <w:r w:rsidRPr="009711C7">
              <w:rPr>
                <w:rFonts w:ascii="Book Antiqua" w:hAnsi="Book Antiqua"/>
                <w:b w:val="0"/>
                <w:sz w:val="20"/>
                <w:szCs w:val="20"/>
              </w:rPr>
              <w:t>sday)</w:t>
            </w:r>
            <w:r w:rsidR="000D05D4" w:rsidRPr="00D87A5C">
              <w:rPr>
                <w:rFonts w:ascii="Book Antiqua" w:hAnsi="Book Antiqua"/>
                <w:sz w:val="20"/>
                <w:szCs w:val="20"/>
              </w:rPr>
              <w:t xml:space="preserve"> </w:t>
            </w:r>
          </w:p>
        </w:tc>
        <w:tc>
          <w:tcPr>
            <w:tcW w:w="2218" w:type="dxa"/>
            <w:tcBorders>
              <w:top w:val="single" w:sz="12" w:space="0" w:color="auto"/>
              <w:left w:val="single" w:sz="12" w:space="0" w:color="auto"/>
              <w:bottom w:val="single" w:sz="12" w:space="0" w:color="auto"/>
              <w:right w:val="single" w:sz="12" w:space="0" w:color="auto"/>
            </w:tcBorders>
          </w:tcPr>
          <w:p w14:paraId="7F85A90D" w14:textId="77777777" w:rsidR="000D05D4" w:rsidRPr="00D87A5C"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Assignment #3</w:t>
            </w:r>
          </w:p>
        </w:tc>
        <w:tc>
          <w:tcPr>
            <w:tcW w:w="6229" w:type="dxa"/>
            <w:tcBorders>
              <w:top w:val="single" w:sz="12" w:space="0" w:color="auto"/>
              <w:left w:val="single" w:sz="12" w:space="0" w:color="auto"/>
              <w:bottom w:val="single" w:sz="12" w:space="0" w:color="auto"/>
              <w:right w:val="single" w:sz="12" w:space="0" w:color="auto"/>
            </w:tcBorders>
          </w:tcPr>
          <w:p w14:paraId="2CE9A252" w14:textId="77777777" w:rsidR="000D05D4" w:rsidRPr="00D87A5C"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Wright &amp; Rogers (pp. 195-204)</w:t>
            </w:r>
          </w:p>
          <w:p w14:paraId="1A04E787" w14:textId="77777777" w:rsidR="000D05D4" w:rsidRPr="00D87A5C"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McGann</w:t>
            </w:r>
            <w:proofErr w:type="spellEnd"/>
            <w:r w:rsidRPr="00D87A5C">
              <w:rPr>
                <w:rFonts w:ascii="Book Antiqua" w:hAnsi="Book Antiqua"/>
                <w:sz w:val="20"/>
                <w:szCs w:val="20"/>
              </w:rPr>
              <w:t xml:space="preserve"> (chapter 20)</w:t>
            </w:r>
          </w:p>
          <w:p w14:paraId="4932E150" w14:textId="77777777" w:rsidR="000D05D4" w:rsidRPr="00D87A5C"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Ehrenreich (pp. 179-198)</w:t>
            </w:r>
          </w:p>
          <w:p w14:paraId="301238F7" w14:textId="77777777" w:rsidR="000D05D4"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Hochschild</w:t>
            </w:r>
            <w:proofErr w:type="spellEnd"/>
            <w:r w:rsidRPr="00D87A5C">
              <w:rPr>
                <w:rFonts w:ascii="Book Antiqua" w:hAnsi="Book Antiqua"/>
                <w:sz w:val="20"/>
                <w:szCs w:val="20"/>
              </w:rPr>
              <w:t xml:space="preserve"> </w:t>
            </w:r>
            <w:r w:rsidR="00685B34">
              <w:rPr>
                <w:rFonts w:ascii="Book Antiqua" w:hAnsi="Book Antiqua"/>
                <w:sz w:val="20"/>
                <w:szCs w:val="20"/>
              </w:rPr>
              <w:t xml:space="preserve">“Managed Heart” </w:t>
            </w:r>
            <w:r w:rsidRPr="00D87A5C">
              <w:rPr>
                <w:rFonts w:ascii="Book Antiqua" w:hAnsi="Book Antiqua"/>
                <w:sz w:val="20"/>
                <w:szCs w:val="20"/>
              </w:rPr>
              <w:t>(p. 3-23)</w:t>
            </w:r>
          </w:p>
          <w:p w14:paraId="3FFA878A" w14:textId="5831199B" w:rsidR="005A39AC" w:rsidRPr="00D87A5C" w:rsidRDefault="005A39AC" w:rsidP="005A39AC">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p>
        </w:tc>
      </w:tr>
      <w:tr w:rsidR="000D05D4" w14:paraId="2308468C" w14:textId="77777777" w:rsidTr="000D05D4">
        <w:trPr>
          <w:trHeight w:val="1690"/>
        </w:trPr>
        <w:tc>
          <w:tcPr>
            <w:cnfStyle w:val="001000000000" w:firstRow="0" w:lastRow="0" w:firstColumn="1" w:lastColumn="0" w:oddVBand="0" w:evenVBand="0" w:oddHBand="0" w:evenHBand="0" w:firstRowFirstColumn="0" w:firstRowLastColumn="0" w:lastRowFirstColumn="0" w:lastRowLastColumn="0"/>
            <w:tcW w:w="1976" w:type="dxa"/>
            <w:tcBorders>
              <w:top w:val="single" w:sz="12" w:space="0" w:color="auto"/>
              <w:left w:val="single" w:sz="12" w:space="0" w:color="auto"/>
              <w:bottom w:val="single" w:sz="12" w:space="0" w:color="auto"/>
              <w:right w:val="single" w:sz="12" w:space="0" w:color="auto"/>
            </w:tcBorders>
          </w:tcPr>
          <w:p w14:paraId="53E6E8CA" w14:textId="77777777" w:rsidR="000D05D4" w:rsidRDefault="000D05D4" w:rsidP="000D05D4">
            <w:pPr>
              <w:rPr>
                <w:rFonts w:ascii="Book Antiqua" w:hAnsi="Book Antiqua"/>
                <w:sz w:val="20"/>
                <w:szCs w:val="20"/>
              </w:rPr>
            </w:pPr>
            <w:r w:rsidRPr="00D87A5C">
              <w:rPr>
                <w:rFonts w:ascii="Book Antiqua" w:hAnsi="Book Antiqua"/>
                <w:sz w:val="20"/>
                <w:szCs w:val="20"/>
              </w:rPr>
              <w:t xml:space="preserve">April </w:t>
            </w:r>
            <w:r w:rsidR="009711C7">
              <w:rPr>
                <w:rFonts w:ascii="Book Antiqua" w:hAnsi="Book Antiqua"/>
                <w:sz w:val="20"/>
                <w:szCs w:val="20"/>
              </w:rPr>
              <w:t>3</w:t>
            </w:r>
            <w:r w:rsidR="009711C7" w:rsidRPr="009711C7">
              <w:rPr>
                <w:rFonts w:ascii="Book Antiqua" w:hAnsi="Book Antiqua"/>
                <w:sz w:val="20"/>
                <w:szCs w:val="20"/>
                <w:vertAlign w:val="superscript"/>
              </w:rPr>
              <w:t>rd</w:t>
            </w:r>
            <w:r w:rsidR="009711C7">
              <w:rPr>
                <w:rFonts w:ascii="Book Antiqua" w:hAnsi="Book Antiqua"/>
                <w:sz w:val="20"/>
                <w:szCs w:val="20"/>
              </w:rPr>
              <w:t xml:space="preserve"> </w:t>
            </w:r>
          </w:p>
          <w:p w14:paraId="59BAF849" w14:textId="5C7D7DD9" w:rsidR="009711C7" w:rsidRPr="009711C7" w:rsidRDefault="009711C7" w:rsidP="000D05D4">
            <w:pPr>
              <w:rPr>
                <w:rFonts w:ascii="Book Antiqua" w:hAnsi="Book Antiqua"/>
                <w:b w:val="0"/>
                <w:sz w:val="20"/>
                <w:szCs w:val="20"/>
              </w:rPr>
            </w:pPr>
            <w:r w:rsidRPr="009711C7">
              <w:rPr>
                <w:rFonts w:ascii="Book Antiqua" w:hAnsi="Book Antiqua"/>
                <w:b w:val="0"/>
                <w:sz w:val="20"/>
                <w:szCs w:val="20"/>
              </w:rPr>
              <w:t>(Tuesday)</w:t>
            </w:r>
          </w:p>
        </w:tc>
        <w:tc>
          <w:tcPr>
            <w:tcW w:w="2218" w:type="dxa"/>
            <w:tcBorders>
              <w:top w:val="single" w:sz="12" w:space="0" w:color="auto"/>
              <w:left w:val="single" w:sz="12" w:space="0" w:color="auto"/>
              <w:bottom w:val="single" w:sz="12" w:space="0" w:color="auto"/>
              <w:right w:val="single" w:sz="12" w:space="0" w:color="auto"/>
            </w:tcBorders>
          </w:tcPr>
          <w:p w14:paraId="74D3E5A7" w14:textId="77777777" w:rsidR="000D05D4" w:rsidRPr="00D87A5C" w:rsidRDefault="000D05D4" w:rsidP="000D05D4">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Assignment #4</w:t>
            </w:r>
          </w:p>
        </w:tc>
        <w:tc>
          <w:tcPr>
            <w:tcW w:w="6229" w:type="dxa"/>
            <w:tcBorders>
              <w:top w:val="single" w:sz="12" w:space="0" w:color="auto"/>
              <w:left w:val="single" w:sz="12" w:space="0" w:color="auto"/>
              <w:bottom w:val="single" w:sz="12" w:space="0" w:color="auto"/>
              <w:right w:val="single" w:sz="12" w:space="0" w:color="auto"/>
            </w:tcBorders>
          </w:tcPr>
          <w:p w14:paraId="1A201010" w14:textId="77777777" w:rsidR="000D05D4" w:rsidRPr="00D87A5C" w:rsidRDefault="000D05D4" w:rsidP="000D05D4">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 xml:space="preserve">Ehrenreich &amp; </w:t>
            </w:r>
            <w:proofErr w:type="spellStart"/>
            <w:r w:rsidRPr="00D87A5C">
              <w:rPr>
                <w:rFonts w:ascii="Book Antiqua" w:hAnsi="Book Antiqua"/>
                <w:sz w:val="20"/>
                <w:szCs w:val="20"/>
              </w:rPr>
              <w:t>Hochschild</w:t>
            </w:r>
            <w:proofErr w:type="spellEnd"/>
            <w:r w:rsidRPr="00D87A5C">
              <w:rPr>
                <w:rFonts w:ascii="Book Antiqua" w:hAnsi="Book Antiqua"/>
                <w:sz w:val="20"/>
                <w:szCs w:val="20"/>
              </w:rPr>
              <w:t xml:space="preserve"> (pp. 188-197)</w:t>
            </w:r>
          </w:p>
          <w:p w14:paraId="5B150636" w14:textId="77777777" w:rsidR="000D05D4" w:rsidRPr="00D87A5C" w:rsidRDefault="000D05D4" w:rsidP="000D05D4">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Wallerstein (pp. 309-316)</w:t>
            </w:r>
          </w:p>
          <w:p w14:paraId="509C1BA2" w14:textId="77777777" w:rsidR="000D05D4" w:rsidRPr="00D87A5C" w:rsidRDefault="000D05D4" w:rsidP="000D05D4">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McGann</w:t>
            </w:r>
            <w:proofErr w:type="spellEnd"/>
            <w:r w:rsidRPr="00D87A5C">
              <w:rPr>
                <w:rFonts w:ascii="Book Antiqua" w:hAnsi="Book Antiqua"/>
                <w:sz w:val="20"/>
                <w:szCs w:val="20"/>
              </w:rPr>
              <w:t xml:space="preserve"> (chapter 13)</w:t>
            </w:r>
          </w:p>
          <w:p w14:paraId="6A6A5DAB" w14:textId="77777777" w:rsidR="005A39AC" w:rsidRPr="00D87A5C" w:rsidRDefault="005A39AC" w:rsidP="005A39AC">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Osterhammel</w:t>
            </w:r>
            <w:proofErr w:type="spellEnd"/>
            <w:r w:rsidRPr="00D87A5C">
              <w:rPr>
                <w:rFonts w:ascii="Book Antiqua" w:hAnsi="Book Antiqua"/>
                <w:sz w:val="20"/>
                <w:szCs w:val="20"/>
              </w:rPr>
              <w:t xml:space="preserve"> and Niels (pp. 11-16)</w:t>
            </w:r>
          </w:p>
          <w:p w14:paraId="0D9864FB" w14:textId="77777777" w:rsidR="005A39AC" w:rsidRPr="00D87A5C" w:rsidRDefault="005A39AC" w:rsidP="005A39AC">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Coundry</w:t>
            </w:r>
            <w:proofErr w:type="spellEnd"/>
            <w:r w:rsidRPr="00D87A5C">
              <w:rPr>
                <w:rFonts w:ascii="Book Antiqua" w:hAnsi="Book Antiqua"/>
                <w:sz w:val="20"/>
                <w:szCs w:val="20"/>
              </w:rPr>
              <w:t xml:space="preserve"> (pp. 151-164)</w:t>
            </w:r>
          </w:p>
          <w:p w14:paraId="2A66AE54" w14:textId="77777777" w:rsidR="005A39AC" w:rsidRPr="00D87A5C" w:rsidRDefault="005A39AC" w:rsidP="005A39AC">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Furstenberg (pp. 192-220)</w:t>
            </w:r>
          </w:p>
          <w:p w14:paraId="403A8862" w14:textId="77777777" w:rsidR="005A39AC" w:rsidRDefault="005A39AC" w:rsidP="005A39AC">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Collins (pp. 30-59)</w:t>
            </w:r>
          </w:p>
          <w:p w14:paraId="2CE68851" w14:textId="6EB03DFA" w:rsidR="000D05D4" w:rsidRPr="00D87A5C" w:rsidRDefault="000D05D4" w:rsidP="005A39AC">
            <w:pPr>
              <w:cnfStyle w:val="000000000000" w:firstRow="0" w:lastRow="0" w:firstColumn="0" w:lastColumn="0" w:oddVBand="0" w:evenVBand="0" w:oddHBand="0" w:evenHBand="0" w:firstRowFirstColumn="0" w:firstRowLastColumn="0" w:lastRowFirstColumn="0" w:lastRowLastColumn="0"/>
              <w:rPr>
                <w:rFonts w:ascii="Book Antiqua" w:hAnsi="Book Antiqua"/>
                <w:sz w:val="20"/>
                <w:szCs w:val="20"/>
              </w:rPr>
            </w:pPr>
          </w:p>
        </w:tc>
      </w:tr>
      <w:tr w:rsidR="000D05D4" w14:paraId="7AEC1B48" w14:textId="77777777" w:rsidTr="000D05D4">
        <w:trPr>
          <w:cnfStyle w:val="000000100000" w:firstRow="0" w:lastRow="0" w:firstColumn="0" w:lastColumn="0" w:oddVBand="0" w:evenVBand="0" w:oddHBand="1" w:evenHBand="0" w:firstRowFirstColumn="0" w:firstRowLastColumn="0" w:lastRowFirstColumn="0" w:lastRowLastColumn="0"/>
          <w:trHeight w:val="1206"/>
        </w:trPr>
        <w:tc>
          <w:tcPr>
            <w:cnfStyle w:val="001000000000" w:firstRow="0" w:lastRow="0" w:firstColumn="1" w:lastColumn="0" w:oddVBand="0" w:evenVBand="0" w:oddHBand="0" w:evenHBand="0" w:firstRowFirstColumn="0" w:firstRowLastColumn="0" w:lastRowFirstColumn="0" w:lastRowLastColumn="0"/>
            <w:tcW w:w="1976" w:type="dxa"/>
            <w:tcBorders>
              <w:top w:val="single" w:sz="12" w:space="0" w:color="auto"/>
              <w:left w:val="single" w:sz="12" w:space="0" w:color="auto"/>
              <w:bottom w:val="single" w:sz="12" w:space="0" w:color="auto"/>
              <w:right w:val="single" w:sz="12" w:space="0" w:color="auto"/>
            </w:tcBorders>
          </w:tcPr>
          <w:p w14:paraId="449B94AB" w14:textId="77777777" w:rsidR="009711C7" w:rsidRDefault="000D05D4" w:rsidP="000D05D4">
            <w:pPr>
              <w:rPr>
                <w:rFonts w:ascii="Book Antiqua" w:hAnsi="Book Antiqua"/>
                <w:sz w:val="20"/>
                <w:szCs w:val="20"/>
                <w:vertAlign w:val="superscript"/>
              </w:rPr>
            </w:pPr>
            <w:r w:rsidRPr="00D87A5C">
              <w:rPr>
                <w:rFonts w:ascii="Book Antiqua" w:hAnsi="Book Antiqua"/>
                <w:sz w:val="20"/>
                <w:szCs w:val="20"/>
              </w:rPr>
              <w:t>April 2</w:t>
            </w:r>
            <w:r w:rsidR="009711C7">
              <w:rPr>
                <w:rFonts w:ascii="Book Antiqua" w:hAnsi="Book Antiqua"/>
                <w:sz w:val="20"/>
                <w:szCs w:val="20"/>
              </w:rPr>
              <w:t>4</w:t>
            </w:r>
            <w:r w:rsidR="009711C7" w:rsidRPr="009711C7">
              <w:rPr>
                <w:rFonts w:ascii="Book Antiqua" w:hAnsi="Book Antiqua"/>
                <w:sz w:val="20"/>
                <w:szCs w:val="20"/>
                <w:vertAlign w:val="superscript"/>
              </w:rPr>
              <w:t>th</w:t>
            </w:r>
          </w:p>
          <w:p w14:paraId="0F872867" w14:textId="57081B75" w:rsidR="000D05D4" w:rsidRPr="00D87A5C" w:rsidRDefault="009711C7" w:rsidP="000D05D4">
            <w:pPr>
              <w:rPr>
                <w:rFonts w:ascii="Book Antiqua" w:hAnsi="Book Antiqua"/>
                <w:sz w:val="20"/>
                <w:szCs w:val="20"/>
              </w:rPr>
            </w:pPr>
            <w:r w:rsidRPr="009711C7">
              <w:rPr>
                <w:rFonts w:ascii="Book Antiqua" w:hAnsi="Book Antiqua"/>
                <w:b w:val="0"/>
                <w:sz w:val="20"/>
                <w:szCs w:val="20"/>
              </w:rPr>
              <w:t>(Tuesday)</w:t>
            </w:r>
            <w:r>
              <w:rPr>
                <w:rFonts w:ascii="Book Antiqua" w:hAnsi="Book Antiqua"/>
                <w:sz w:val="20"/>
                <w:szCs w:val="20"/>
              </w:rPr>
              <w:t xml:space="preserve"> </w:t>
            </w:r>
          </w:p>
        </w:tc>
        <w:tc>
          <w:tcPr>
            <w:tcW w:w="2218" w:type="dxa"/>
            <w:tcBorders>
              <w:top w:val="single" w:sz="12" w:space="0" w:color="auto"/>
              <w:left w:val="single" w:sz="12" w:space="0" w:color="auto"/>
              <w:bottom w:val="single" w:sz="12" w:space="0" w:color="auto"/>
              <w:right w:val="single" w:sz="12" w:space="0" w:color="auto"/>
            </w:tcBorders>
          </w:tcPr>
          <w:p w14:paraId="4F25AC18" w14:textId="77777777" w:rsidR="000D05D4" w:rsidRPr="00D87A5C"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Assignment #5</w:t>
            </w:r>
          </w:p>
        </w:tc>
        <w:tc>
          <w:tcPr>
            <w:tcW w:w="6229" w:type="dxa"/>
            <w:tcBorders>
              <w:top w:val="single" w:sz="12" w:space="0" w:color="auto"/>
              <w:left w:val="single" w:sz="12" w:space="0" w:color="auto"/>
              <w:bottom w:val="single" w:sz="12" w:space="0" w:color="auto"/>
              <w:right w:val="single" w:sz="12" w:space="0" w:color="auto"/>
            </w:tcBorders>
          </w:tcPr>
          <w:p w14:paraId="7347E2CB" w14:textId="77777777" w:rsidR="000D05D4" w:rsidRPr="00D87A5C"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McGann</w:t>
            </w:r>
            <w:proofErr w:type="spellEnd"/>
            <w:r w:rsidRPr="00D87A5C">
              <w:rPr>
                <w:rFonts w:ascii="Book Antiqua" w:hAnsi="Book Antiqua"/>
                <w:sz w:val="20"/>
                <w:szCs w:val="20"/>
              </w:rPr>
              <w:t xml:space="preserve"> (chapter 4)</w:t>
            </w:r>
          </w:p>
          <w:p w14:paraId="27D469ED" w14:textId="77777777" w:rsidR="000D05D4" w:rsidRPr="00D87A5C"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Galanter</w:t>
            </w:r>
            <w:proofErr w:type="spellEnd"/>
            <w:r w:rsidRPr="00D87A5C">
              <w:rPr>
                <w:rFonts w:ascii="Book Antiqua" w:hAnsi="Book Antiqua"/>
                <w:sz w:val="20"/>
                <w:szCs w:val="20"/>
              </w:rPr>
              <w:t xml:space="preserve"> (pp. 95-124)</w:t>
            </w:r>
          </w:p>
          <w:p w14:paraId="1AF07D65" w14:textId="77777777" w:rsidR="000D05D4"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Becker (pp. 196-201)</w:t>
            </w:r>
          </w:p>
          <w:p w14:paraId="2791E50F" w14:textId="230D4246" w:rsidR="005A39AC" w:rsidRPr="00D87A5C" w:rsidRDefault="005A39AC"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r>
              <w:rPr>
                <w:rFonts w:ascii="Book Antiqua" w:hAnsi="Book Antiqua"/>
                <w:sz w:val="20"/>
                <w:szCs w:val="20"/>
              </w:rPr>
              <w:t>Peterson (pp. 34-39)</w:t>
            </w:r>
          </w:p>
          <w:p w14:paraId="17074C6F" w14:textId="77777777" w:rsidR="000D05D4" w:rsidRPr="00D87A5C"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r w:rsidRPr="00D87A5C">
              <w:rPr>
                <w:rFonts w:ascii="Book Antiqua" w:hAnsi="Book Antiqua"/>
                <w:sz w:val="20"/>
                <w:szCs w:val="20"/>
              </w:rPr>
              <w:t>Wrong (pp. 183-93)</w:t>
            </w:r>
          </w:p>
          <w:p w14:paraId="0E0BEF68" w14:textId="3017B6B5" w:rsidR="005A39AC" w:rsidRPr="00D87A5C" w:rsidRDefault="000D05D4" w:rsidP="000D05D4">
            <w:pPr>
              <w:cnfStyle w:val="000000100000" w:firstRow="0" w:lastRow="0" w:firstColumn="0" w:lastColumn="0" w:oddVBand="0" w:evenVBand="0" w:oddHBand="1" w:evenHBand="0" w:firstRowFirstColumn="0" w:firstRowLastColumn="0" w:lastRowFirstColumn="0" w:lastRowLastColumn="0"/>
              <w:rPr>
                <w:rFonts w:ascii="Book Antiqua" w:hAnsi="Book Antiqua"/>
                <w:sz w:val="20"/>
                <w:szCs w:val="20"/>
              </w:rPr>
            </w:pPr>
            <w:proofErr w:type="spellStart"/>
            <w:r w:rsidRPr="00D87A5C">
              <w:rPr>
                <w:rFonts w:ascii="Book Antiqua" w:hAnsi="Book Antiqua"/>
                <w:sz w:val="20"/>
                <w:szCs w:val="20"/>
              </w:rPr>
              <w:t>McGann</w:t>
            </w:r>
            <w:proofErr w:type="spellEnd"/>
            <w:r w:rsidRPr="00D87A5C">
              <w:rPr>
                <w:rFonts w:ascii="Book Antiqua" w:hAnsi="Book Antiqua"/>
                <w:sz w:val="20"/>
                <w:szCs w:val="20"/>
              </w:rPr>
              <w:t xml:space="preserve"> (chapter 21)</w:t>
            </w:r>
          </w:p>
        </w:tc>
      </w:tr>
    </w:tbl>
    <w:p w14:paraId="5E3DE59A" w14:textId="77777777" w:rsidR="00E46C7A" w:rsidRDefault="00E46C7A" w:rsidP="00E46C7A">
      <w:pPr>
        <w:rPr>
          <w:rFonts w:ascii="Book Antiqua" w:hAnsi="Book Antiqua"/>
          <w:sz w:val="22"/>
          <w:szCs w:val="22"/>
        </w:rPr>
      </w:pPr>
    </w:p>
    <w:p w14:paraId="06663BC6" w14:textId="77777777" w:rsidR="00091B03" w:rsidRDefault="00091B03" w:rsidP="00E46C7A">
      <w:pPr>
        <w:rPr>
          <w:rFonts w:ascii="Book Antiqua" w:hAnsi="Book Antiqua"/>
          <w:sz w:val="22"/>
          <w:szCs w:val="22"/>
        </w:rPr>
      </w:pPr>
    </w:p>
    <w:p w14:paraId="1B0FC664" w14:textId="77777777" w:rsidR="00091B03" w:rsidRDefault="00091B03" w:rsidP="00E46C7A">
      <w:pPr>
        <w:rPr>
          <w:rFonts w:ascii="Book Antiqua" w:hAnsi="Book Antiqua"/>
          <w:sz w:val="22"/>
          <w:szCs w:val="22"/>
        </w:rPr>
      </w:pPr>
    </w:p>
    <w:p w14:paraId="098DE574" w14:textId="4EDF8354" w:rsidR="00E96393" w:rsidRPr="00E96393" w:rsidRDefault="00E96393" w:rsidP="00E96393">
      <w:pPr>
        <w:rPr>
          <w:rFonts w:ascii="Book Antiqua" w:hAnsi="Book Antiqua"/>
          <w:sz w:val="22"/>
          <w:szCs w:val="22"/>
        </w:rPr>
      </w:pPr>
    </w:p>
    <w:p w14:paraId="5AE5F469" w14:textId="558FFDEF" w:rsidR="009F6AA7" w:rsidRPr="003F1E16" w:rsidRDefault="009F6AA7" w:rsidP="009F6AA7">
      <w:pPr>
        <w:pStyle w:val="ListParagraph"/>
        <w:numPr>
          <w:ilvl w:val="0"/>
          <w:numId w:val="2"/>
        </w:numPr>
        <w:rPr>
          <w:rFonts w:ascii="Book Antiqua" w:hAnsi="Book Antiqua"/>
          <w:sz w:val="22"/>
          <w:szCs w:val="22"/>
        </w:rPr>
      </w:pPr>
      <w:r w:rsidRPr="00EF18BB">
        <w:rPr>
          <w:rFonts w:ascii="Book Antiqua" w:hAnsi="Book Antiqua"/>
          <w:b/>
          <w:szCs w:val="22"/>
        </w:rPr>
        <w:t xml:space="preserve">Oral </w:t>
      </w:r>
      <w:r w:rsidR="00091B03">
        <w:rPr>
          <w:rFonts w:ascii="Book Antiqua" w:hAnsi="Book Antiqua"/>
          <w:b/>
          <w:szCs w:val="22"/>
        </w:rPr>
        <w:t>Presentations</w:t>
      </w:r>
      <w:r w:rsidRPr="00EF18BB">
        <w:rPr>
          <w:rFonts w:ascii="Book Antiqua" w:hAnsi="Book Antiqua"/>
          <w:szCs w:val="22"/>
        </w:rPr>
        <w:t xml:space="preserve"> </w:t>
      </w:r>
      <w:r w:rsidRPr="003F1E16">
        <w:rPr>
          <w:rFonts w:ascii="Book Antiqua" w:hAnsi="Book Antiqua"/>
          <w:sz w:val="22"/>
          <w:szCs w:val="22"/>
        </w:rPr>
        <w:t>(10%)</w:t>
      </w:r>
    </w:p>
    <w:p w14:paraId="5741C89E" w14:textId="00F1CBCD" w:rsidR="009F6AA7" w:rsidRPr="00A260B1" w:rsidRDefault="009F6AA7" w:rsidP="009F6AA7">
      <w:pPr>
        <w:rPr>
          <w:rFonts w:ascii="Book Antiqua" w:hAnsi="Book Antiqua"/>
          <w:sz w:val="22"/>
          <w:szCs w:val="22"/>
        </w:rPr>
      </w:pPr>
      <w:r w:rsidRPr="003F1E16">
        <w:rPr>
          <w:rFonts w:ascii="Book Antiqua" w:hAnsi="Book Antiqua"/>
          <w:sz w:val="22"/>
          <w:szCs w:val="22"/>
        </w:rPr>
        <w:tab/>
      </w:r>
      <w:r w:rsidRPr="003F1E16">
        <w:rPr>
          <w:rFonts w:ascii="Book Antiqua" w:hAnsi="Book Antiqua"/>
          <w:sz w:val="22"/>
          <w:szCs w:val="22"/>
        </w:rPr>
        <w:tab/>
        <w:t>(#1): Rese</w:t>
      </w:r>
      <w:r>
        <w:rPr>
          <w:rFonts w:ascii="Book Antiqua" w:hAnsi="Book Antiqua"/>
          <w:sz w:val="22"/>
          <w:szCs w:val="22"/>
        </w:rPr>
        <w:t>arch Project Proposal</w:t>
      </w:r>
      <w:r w:rsidR="00FD56E4">
        <w:rPr>
          <w:rFonts w:ascii="Book Antiqua" w:hAnsi="Book Antiqua"/>
          <w:sz w:val="22"/>
          <w:szCs w:val="22"/>
        </w:rPr>
        <w:t xml:space="preserve"> (5%)</w:t>
      </w:r>
      <w:r>
        <w:rPr>
          <w:rFonts w:ascii="Book Antiqua" w:hAnsi="Book Antiqua"/>
          <w:sz w:val="22"/>
          <w:szCs w:val="22"/>
        </w:rPr>
        <w:t xml:space="preserve"> </w:t>
      </w:r>
      <w:r w:rsidRPr="003F1E16">
        <w:rPr>
          <w:rFonts w:ascii="Book Antiqua" w:hAnsi="Book Antiqua"/>
          <w:sz w:val="22"/>
          <w:szCs w:val="22"/>
        </w:rPr>
        <w:t xml:space="preserve"> </w:t>
      </w:r>
    </w:p>
    <w:p w14:paraId="37FFD451" w14:textId="69645198" w:rsidR="009F6AA7" w:rsidRDefault="009F6AA7" w:rsidP="009F6AA7">
      <w:pPr>
        <w:rPr>
          <w:rFonts w:ascii="Book Antiqua" w:hAnsi="Book Antiqua"/>
          <w:sz w:val="22"/>
          <w:szCs w:val="22"/>
        </w:rPr>
      </w:pPr>
      <w:r>
        <w:rPr>
          <w:rFonts w:ascii="Book Antiqua" w:hAnsi="Book Antiqua"/>
          <w:sz w:val="22"/>
          <w:szCs w:val="22"/>
        </w:rPr>
        <w:tab/>
      </w:r>
      <w:r>
        <w:rPr>
          <w:rFonts w:ascii="Book Antiqua" w:hAnsi="Book Antiqua"/>
          <w:sz w:val="22"/>
          <w:szCs w:val="22"/>
        </w:rPr>
        <w:tab/>
      </w:r>
      <w:r w:rsidRPr="003F1E16">
        <w:rPr>
          <w:rFonts w:ascii="Book Antiqua" w:hAnsi="Book Antiqua"/>
          <w:sz w:val="22"/>
          <w:szCs w:val="22"/>
        </w:rPr>
        <w:t>(#2):</w:t>
      </w:r>
      <w:r>
        <w:rPr>
          <w:rFonts w:ascii="Book Antiqua" w:hAnsi="Book Antiqua"/>
          <w:sz w:val="22"/>
          <w:szCs w:val="22"/>
        </w:rPr>
        <w:t xml:space="preserve"> Research Update</w:t>
      </w:r>
      <w:r w:rsidR="00FD56E4">
        <w:rPr>
          <w:rFonts w:ascii="Book Antiqua" w:hAnsi="Book Antiqua"/>
          <w:sz w:val="22"/>
          <w:szCs w:val="22"/>
        </w:rPr>
        <w:t xml:space="preserve"> (5%)</w:t>
      </w:r>
    </w:p>
    <w:p w14:paraId="0483813C" w14:textId="77777777" w:rsidR="009F6AA7" w:rsidRPr="003F1E16" w:rsidRDefault="009F6AA7" w:rsidP="009F6AA7">
      <w:pPr>
        <w:rPr>
          <w:rFonts w:ascii="Book Antiqua" w:hAnsi="Book Antiqua"/>
          <w:sz w:val="22"/>
          <w:szCs w:val="22"/>
        </w:rPr>
      </w:pPr>
    </w:p>
    <w:p w14:paraId="440196E4" w14:textId="7E041A2D" w:rsidR="009F6AA7" w:rsidRPr="00D4641A" w:rsidRDefault="009F6AA7" w:rsidP="009F6AA7">
      <w:pPr>
        <w:pStyle w:val="ListParagraph"/>
        <w:numPr>
          <w:ilvl w:val="0"/>
          <w:numId w:val="2"/>
        </w:numPr>
        <w:rPr>
          <w:rFonts w:ascii="Book Antiqua" w:hAnsi="Book Antiqua"/>
          <w:sz w:val="22"/>
          <w:szCs w:val="22"/>
        </w:rPr>
      </w:pPr>
      <w:r w:rsidRPr="00EF18BB">
        <w:rPr>
          <w:rFonts w:ascii="Book Antiqua" w:hAnsi="Book Antiqua"/>
          <w:b/>
          <w:szCs w:val="22"/>
        </w:rPr>
        <w:t>Research Project</w:t>
      </w:r>
      <w:r w:rsidRPr="00EF18BB">
        <w:rPr>
          <w:rFonts w:ascii="Book Antiqua" w:hAnsi="Book Antiqua"/>
          <w:szCs w:val="22"/>
        </w:rPr>
        <w:t xml:space="preserve"> </w:t>
      </w:r>
      <w:r w:rsidR="00AE5053">
        <w:rPr>
          <w:rFonts w:ascii="Book Antiqua" w:hAnsi="Book Antiqua"/>
          <w:sz w:val="22"/>
          <w:szCs w:val="22"/>
        </w:rPr>
        <w:t>(31</w:t>
      </w:r>
      <w:r w:rsidRPr="003F1E16">
        <w:rPr>
          <w:rFonts w:ascii="Book Antiqua" w:hAnsi="Book Antiqua"/>
          <w:sz w:val="22"/>
          <w:szCs w:val="22"/>
        </w:rPr>
        <w:t>%)</w:t>
      </w:r>
    </w:p>
    <w:p w14:paraId="6855BA49" w14:textId="53807465" w:rsidR="009F6AA7" w:rsidRDefault="009F6AA7" w:rsidP="009F6AA7">
      <w:pPr>
        <w:pStyle w:val="ListParagraph"/>
        <w:numPr>
          <w:ilvl w:val="1"/>
          <w:numId w:val="2"/>
        </w:numPr>
        <w:rPr>
          <w:rFonts w:ascii="Book Antiqua" w:hAnsi="Book Antiqua"/>
          <w:sz w:val="22"/>
          <w:szCs w:val="22"/>
        </w:rPr>
      </w:pPr>
      <w:r>
        <w:rPr>
          <w:rFonts w:ascii="Book Antiqua" w:hAnsi="Book Antiqua"/>
          <w:sz w:val="22"/>
          <w:szCs w:val="22"/>
        </w:rPr>
        <w:t xml:space="preserve">The purpose of this paper is to examine a particular relationship or answer a specific research question related to sociological trends. You must use </w:t>
      </w:r>
      <w:r w:rsidR="00E57652">
        <w:rPr>
          <w:rFonts w:ascii="Book Antiqua" w:hAnsi="Book Antiqua"/>
          <w:sz w:val="22"/>
          <w:szCs w:val="22"/>
        </w:rPr>
        <w:t xml:space="preserve">10 </w:t>
      </w:r>
      <w:r>
        <w:rPr>
          <w:rFonts w:ascii="Book Antiqua" w:hAnsi="Book Antiqua"/>
          <w:sz w:val="22"/>
          <w:szCs w:val="22"/>
        </w:rPr>
        <w:t>sources that are peer-reviewed publications, articles or books to complete your research.</w:t>
      </w:r>
      <w:r w:rsidR="008473CA">
        <w:rPr>
          <w:rFonts w:ascii="Book Antiqua" w:hAnsi="Book Antiqua"/>
          <w:sz w:val="22"/>
          <w:szCs w:val="22"/>
        </w:rPr>
        <w:t xml:space="preserve"> Other sources are supplemental.</w:t>
      </w:r>
    </w:p>
    <w:p w14:paraId="3BD85F5B" w14:textId="77777777" w:rsidR="009F6AA7" w:rsidRDefault="009F6AA7" w:rsidP="009F6AA7">
      <w:pPr>
        <w:pStyle w:val="ListParagraph"/>
        <w:numPr>
          <w:ilvl w:val="1"/>
          <w:numId w:val="2"/>
        </w:numPr>
        <w:rPr>
          <w:rFonts w:ascii="Book Antiqua" w:hAnsi="Book Antiqua"/>
          <w:sz w:val="22"/>
          <w:szCs w:val="22"/>
        </w:rPr>
      </w:pPr>
      <w:r>
        <w:rPr>
          <w:rFonts w:ascii="Book Antiqua" w:hAnsi="Book Antiqua"/>
          <w:sz w:val="22"/>
          <w:szCs w:val="22"/>
        </w:rPr>
        <w:t>Consider some of the following questions:</w:t>
      </w:r>
    </w:p>
    <w:p w14:paraId="76CF01EB" w14:textId="77777777" w:rsidR="009F6AA7" w:rsidRDefault="009F6AA7" w:rsidP="009F6AA7">
      <w:pPr>
        <w:pStyle w:val="ListParagraph"/>
        <w:numPr>
          <w:ilvl w:val="2"/>
          <w:numId w:val="2"/>
        </w:numPr>
        <w:rPr>
          <w:rFonts w:ascii="Book Antiqua" w:hAnsi="Book Antiqua"/>
          <w:sz w:val="22"/>
          <w:szCs w:val="22"/>
        </w:rPr>
      </w:pPr>
      <w:r>
        <w:rPr>
          <w:rFonts w:ascii="Book Antiqua" w:hAnsi="Book Antiqua"/>
          <w:sz w:val="22"/>
          <w:szCs w:val="22"/>
        </w:rPr>
        <w:t>What have previous researchers discovered about this topic?</w:t>
      </w:r>
    </w:p>
    <w:p w14:paraId="7E8988BB" w14:textId="77777777" w:rsidR="009F6AA7" w:rsidRDefault="009F6AA7" w:rsidP="009F6AA7">
      <w:pPr>
        <w:pStyle w:val="ListParagraph"/>
        <w:numPr>
          <w:ilvl w:val="2"/>
          <w:numId w:val="2"/>
        </w:numPr>
        <w:rPr>
          <w:rFonts w:ascii="Book Antiqua" w:hAnsi="Book Antiqua"/>
          <w:sz w:val="22"/>
          <w:szCs w:val="22"/>
        </w:rPr>
      </w:pPr>
      <w:r>
        <w:rPr>
          <w:rFonts w:ascii="Book Antiqua" w:hAnsi="Book Antiqua"/>
          <w:sz w:val="22"/>
          <w:szCs w:val="22"/>
        </w:rPr>
        <w:t>Based on completed research, what conclusions can I draw?</w:t>
      </w:r>
    </w:p>
    <w:p w14:paraId="7D4F7194" w14:textId="77777777" w:rsidR="009F6AA7" w:rsidRDefault="009F6AA7" w:rsidP="009F6AA7">
      <w:pPr>
        <w:pStyle w:val="ListParagraph"/>
        <w:numPr>
          <w:ilvl w:val="2"/>
          <w:numId w:val="2"/>
        </w:numPr>
        <w:rPr>
          <w:rFonts w:ascii="Book Antiqua" w:hAnsi="Book Antiqua"/>
          <w:sz w:val="22"/>
          <w:szCs w:val="22"/>
        </w:rPr>
      </w:pPr>
      <w:r>
        <w:rPr>
          <w:rFonts w:ascii="Book Antiqua" w:hAnsi="Book Antiqua"/>
          <w:sz w:val="22"/>
          <w:szCs w:val="22"/>
        </w:rPr>
        <w:t>What further research or documentation is required to solve an evident social problem?</w:t>
      </w:r>
    </w:p>
    <w:p w14:paraId="7D37D33F" w14:textId="3FD98E4E" w:rsidR="00E57652" w:rsidRDefault="00E57652" w:rsidP="00E57652">
      <w:pPr>
        <w:pStyle w:val="ListParagraph"/>
        <w:numPr>
          <w:ilvl w:val="1"/>
          <w:numId w:val="2"/>
        </w:numPr>
        <w:rPr>
          <w:rFonts w:ascii="Book Antiqua" w:hAnsi="Book Antiqua"/>
          <w:sz w:val="22"/>
          <w:szCs w:val="22"/>
        </w:rPr>
      </w:pPr>
      <w:r>
        <w:rPr>
          <w:rFonts w:ascii="Book Antiqua" w:hAnsi="Book Antiqua"/>
          <w:sz w:val="22"/>
          <w:szCs w:val="22"/>
        </w:rPr>
        <w:t>Grading Breakdown:</w:t>
      </w:r>
    </w:p>
    <w:p w14:paraId="30CB0C35" w14:textId="78A029B6" w:rsidR="00AE5053" w:rsidRDefault="00AE5053" w:rsidP="00E57652">
      <w:pPr>
        <w:pStyle w:val="ListParagraph"/>
        <w:numPr>
          <w:ilvl w:val="2"/>
          <w:numId w:val="2"/>
        </w:numPr>
        <w:rPr>
          <w:rFonts w:ascii="Book Antiqua" w:hAnsi="Book Antiqua"/>
          <w:sz w:val="22"/>
          <w:szCs w:val="22"/>
        </w:rPr>
      </w:pPr>
      <w:r>
        <w:rPr>
          <w:rFonts w:ascii="Book Antiqua" w:hAnsi="Book Antiqua"/>
          <w:sz w:val="22"/>
          <w:szCs w:val="22"/>
        </w:rPr>
        <w:t>Topic Statement (1%)</w:t>
      </w:r>
    </w:p>
    <w:p w14:paraId="3BF4F7F7" w14:textId="3BB61C86" w:rsidR="00E57652" w:rsidRDefault="00AE5053" w:rsidP="00E57652">
      <w:pPr>
        <w:pStyle w:val="ListParagraph"/>
        <w:numPr>
          <w:ilvl w:val="2"/>
          <w:numId w:val="2"/>
        </w:numPr>
        <w:rPr>
          <w:rFonts w:ascii="Book Antiqua" w:hAnsi="Book Antiqua"/>
          <w:sz w:val="22"/>
          <w:szCs w:val="22"/>
        </w:rPr>
      </w:pPr>
      <w:r>
        <w:rPr>
          <w:rFonts w:ascii="Book Antiqua" w:hAnsi="Book Antiqua"/>
          <w:sz w:val="22"/>
          <w:szCs w:val="22"/>
        </w:rPr>
        <w:t>Annotated Bibliography (3</w:t>
      </w:r>
      <w:r w:rsidR="00E57652">
        <w:rPr>
          <w:rFonts w:ascii="Book Antiqua" w:hAnsi="Book Antiqua"/>
          <w:sz w:val="22"/>
          <w:szCs w:val="22"/>
        </w:rPr>
        <w:t>%)</w:t>
      </w:r>
    </w:p>
    <w:p w14:paraId="18351C6E" w14:textId="0F4A5210" w:rsidR="00E57652" w:rsidRDefault="00AE5053" w:rsidP="00E57652">
      <w:pPr>
        <w:pStyle w:val="ListParagraph"/>
        <w:numPr>
          <w:ilvl w:val="2"/>
          <w:numId w:val="2"/>
        </w:numPr>
        <w:rPr>
          <w:rFonts w:ascii="Book Antiqua" w:hAnsi="Book Antiqua"/>
          <w:sz w:val="22"/>
          <w:szCs w:val="22"/>
        </w:rPr>
      </w:pPr>
      <w:r>
        <w:rPr>
          <w:rFonts w:ascii="Book Antiqua" w:hAnsi="Book Antiqua"/>
          <w:sz w:val="22"/>
          <w:szCs w:val="22"/>
        </w:rPr>
        <w:t>Outline (4</w:t>
      </w:r>
      <w:r w:rsidR="00E57652">
        <w:rPr>
          <w:rFonts w:ascii="Book Antiqua" w:hAnsi="Book Antiqua"/>
          <w:sz w:val="22"/>
          <w:szCs w:val="22"/>
        </w:rPr>
        <w:t>%)</w:t>
      </w:r>
    </w:p>
    <w:p w14:paraId="691E5AAC" w14:textId="3ECBF5EA" w:rsidR="00E57652" w:rsidRDefault="00AE5053" w:rsidP="00E57652">
      <w:pPr>
        <w:pStyle w:val="ListParagraph"/>
        <w:numPr>
          <w:ilvl w:val="2"/>
          <w:numId w:val="2"/>
        </w:numPr>
        <w:rPr>
          <w:rFonts w:ascii="Book Antiqua" w:hAnsi="Book Antiqua"/>
          <w:sz w:val="22"/>
          <w:szCs w:val="22"/>
        </w:rPr>
      </w:pPr>
      <w:r>
        <w:rPr>
          <w:rFonts w:ascii="Book Antiqua" w:hAnsi="Book Antiqua"/>
          <w:sz w:val="22"/>
          <w:szCs w:val="22"/>
        </w:rPr>
        <w:t>First Draft (12</w:t>
      </w:r>
      <w:r w:rsidR="00E57652">
        <w:rPr>
          <w:rFonts w:ascii="Book Antiqua" w:hAnsi="Book Antiqua"/>
          <w:sz w:val="22"/>
          <w:szCs w:val="22"/>
        </w:rPr>
        <w:t>%)</w:t>
      </w:r>
    </w:p>
    <w:p w14:paraId="44E2A002" w14:textId="41E05D56" w:rsidR="00DD40C2" w:rsidRDefault="00AE5053" w:rsidP="00DD40C2">
      <w:pPr>
        <w:pStyle w:val="ListParagraph"/>
        <w:numPr>
          <w:ilvl w:val="2"/>
          <w:numId w:val="2"/>
        </w:numPr>
        <w:rPr>
          <w:rFonts w:ascii="Book Antiqua" w:hAnsi="Book Antiqua"/>
          <w:sz w:val="22"/>
          <w:szCs w:val="22"/>
        </w:rPr>
      </w:pPr>
      <w:r>
        <w:rPr>
          <w:rFonts w:ascii="Book Antiqua" w:hAnsi="Book Antiqua"/>
          <w:sz w:val="22"/>
          <w:szCs w:val="22"/>
        </w:rPr>
        <w:t>Final Draft (11</w:t>
      </w:r>
      <w:r w:rsidR="00E57652">
        <w:rPr>
          <w:rFonts w:ascii="Book Antiqua" w:hAnsi="Book Antiqua"/>
          <w:sz w:val="22"/>
          <w:szCs w:val="22"/>
        </w:rPr>
        <w:t>%)</w:t>
      </w:r>
    </w:p>
    <w:p w14:paraId="39962E1D" w14:textId="4521370E" w:rsidR="009F6AA7" w:rsidRPr="00DD40C2" w:rsidRDefault="009F6AA7" w:rsidP="00DD40C2">
      <w:pPr>
        <w:pStyle w:val="ListParagraph"/>
        <w:numPr>
          <w:ilvl w:val="3"/>
          <w:numId w:val="2"/>
        </w:numPr>
        <w:rPr>
          <w:rFonts w:ascii="Book Antiqua" w:hAnsi="Book Antiqua"/>
          <w:sz w:val="22"/>
          <w:szCs w:val="22"/>
        </w:rPr>
      </w:pPr>
      <w:r w:rsidRPr="00DD40C2">
        <w:rPr>
          <w:rFonts w:ascii="Book Antiqua" w:hAnsi="Book Antiqua"/>
          <w:sz w:val="22"/>
          <w:szCs w:val="22"/>
        </w:rPr>
        <w:t>When you submit your final project, the following items must be included: (</w:t>
      </w:r>
      <w:r w:rsidR="005B23EE" w:rsidRPr="00DD40C2">
        <w:rPr>
          <w:rFonts w:ascii="Book Antiqua" w:hAnsi="Book Antiqua"/>
          <w:sz w:val="22"/>
          <w:szCs w:val="22"/>
        </w:rPr>
        <w:t>binder clipped</w:t>
      </w:r>
      <w:r w:rsidRPr="00DD40C2">
        <w:rPr>
          <w:rFonts w:ascii="Book Antiqua" w:hAnsi="Book Antiqua"/>
          <w:sz w:val="22"/>
          <w:szCs w:val="22"/>
        </w:rPr>
        <w:t xml:space="preserve"> or in a folder w</w:t>
      </w:r>
      <w:r w:rsidR="005B23EE" w:rsidRPr="00DD40C2">
        <w:rPr>
          <w:rFonts w:ascii="Book Antiqua" w:hAnsi="Book Antiqua"/>
          <w:sz w:val="22"/>
          <w:szCs w:val="22"/>
        </w:rPr>
        <w:t>ith your name and section on it)</w:t>
      </w:r>
    </w:p>
    <w:p w14:paraId="2AB0475C" w14:textId="77777777" w:rsidR="00CE5360" w:rsidRPr="00BF1DE9" w:rsidRDefault="00CE5360" w:rsidP="00DD40C2">
      <w:pPr>
        <w:pStyle w:val="ListParagraph"/>
        <w:numPr>
          <w:ilvl w:val="1"/>
          <w:numId w:val="14"/>
        </w:numPr>
        <w:ind w:left="2520"/>
        <w:rPr>
          <w:rFonts w:ascii="Book Antiqua" w:hAnsi="Book Antiqua"/>
          <w:u w:val="single"/>
        </w:rPr>
      </w:pPr>
      <w:r w:rsidRPr="00387482">
        <w:rPr>
          <w:rFonts w:ascii="Book Antiqua" w:hAnsi="Book Antiqua"/>
          <w:u w:val="single"/>
        </w:rPr>
        <w:t xml:space="preserve">Part 1 </w:t>
      </w:r>
      <w:r>
        <w:rPr>
          <w:rFonts w:ascii="Book Antiqua" w:hAnsi="Book Antiqua"/>
        </w:rPr>
        <w:t xml:space="preserve">– </w:t>
      </w:r>
      <w:r>
        <w:rPr>
          <w:rFonts w:ascii="Book Antiqua" w:hAnsi="Book Antiqua"/>
          <w:i/>
        </w:rPr>
        <w:t>stapled</w:t>
      </w:r>
    </w:p>
    <w:p w14:paraId="47AE6C3D" w14:textId="77777777" w:rsidR="00CE5360" w:rsidRDefault="00CE5360" w:rsidP="00DD40C2">
      <w:pPr>
        <w:pStyle w:val="ListParagraph"/>
        <w:numPr>
          <w:ilvl w:val="0"/>
          <w:numId w:val="15"/>
        </w:numPr>
        <w:ind w:left="2520"/>
        <w:rPr>
          <w:rFonts w:ascii="Book Antiqua" w:hAnsi="Book Antiqua"/>
        </w:rPr>
      </w:pPr>
      <w:r>
        <w:rPr>
          <w:rFonts w:ascii="Book Antiqua" w:hAnsi="Book Antiqua"/>
        </w:rPr>
        <w:t>Cover Page: title of paper, name, date, course + section</w:t>
      </w:r>
    </w:p>
    <w:p w14:paraId="56C06B6E" w14:textId="5105477E" w:rsidR="00CE5360" w:rsidRDefault="00E02D00" w:rsidP="00DD40C2">
      <w:pPr>
        <w:pStyle w:val="ListParagraph"/>
        <w:numPr>
          <w:ilvl w:val="0"/>
          <w:numId w:val="15"/>
        </w:numPr>
        <w:ind w:left="2520"/>
        <w:rPr>
          <w:rFonts w:ascii="Book Antiqua" w:hAnsi="Book Antiqua"/>
        </w:rPr>
      </w:pPr>
      <w:r>
        <w:rPr>
          <w:rFonts w:ascii="Book Antiqua" w:hAnsi="Book Antiqua"/>
        </w:rPr>
        <w:t xml:space="preserve">Reverse Outline </w:t>
      </w:r>
    </w:p>
    <w:p w14:paraId="2EE6456F" w14:textId="46875644" w:rsidR="00CE5360" w:rsidRDefault="00CE5360" w:rsidP="00DD40C2">
      <w:pPr>
        <w:pStyle w:val="ListParagraph"/>
        <w:numPr>
          <w:ilvl w:val="0"/>
          <w:numId w:val="15"/>
        </w:numPr>
        <w:ind w:left="2520"/>
        <w:rPr>
          <w:rFonts w:ascii="Book Antiqua" w:hAnsi="Book Antiqua"/>
        </w:rPr>
      </w:pPr>
      <w:r>
        <w:rPr>
          <w:rFonts w:ascii="Book Antiqua" w:hAnsi="Book Antiqua"/>
        </w:rPr>
        <w:t xml:space="preserve">Research Paper </w:t>
      </w:r>
    </w:p>
    <w:p w14:paraId="5302916F" w14:textId="06B6E064" w:rsidR="00CE5360" w:rsidRDefault="00CE5360" w:rsidP="00DD40C2">
      <w:pPr>
        <w:pStyle w:val="ListParagraph"/>
        <w:numPr>
          <w:ilvl w:val="1"/>
          <w:numId w:val="15"/>
        </w:numPr>
        <w:ind w:left="3240"/>
        <w:rPr>
          <w:rFonts w:ascii="Book Antiqua" w:hAnsi="Book Antiqua"/>
        </w:rPr>
      </w:pPr>
      <w:r>
        <w:rPr>
          <w:rFonts w:ascii="Book Antiqua" w:hAnsi="Book Antiqua"/>
        </w:rPr>
        <w:t>10</w:t>
      </w:r>
      <w:r w:rsidR="00AE5053">
        <w:rPr>
          <w:rFonts w:ascii="Book Antiqua" w:hAnsi="Book Antiqua"/>
        </w:rPr>
        <w:t>-12</w:t>
      </w:r>
      <w:r>
        <w:rPr>
          <w:rFonts w:ascii="Book Antiqua" w:hAnsi="Book Antiqua"/>
        </w:rPr>
        <w:t xml:space="preserve"> pages </w:t>
      </w:r>
      <w:r w:rsidRPr="0013318A">
        <w:rPr>
          <w:rFonts w:ascii="Book Antiqua" w:hAnsi="Book Antiqua"/>
          <w:i/>
          <w:sz w:val="22"/>
        </w:rPr>
        <w:t>(excluding outline, references, etc.)</w:t>
      </w:r>
    </w:p>
    <w:p w14:paraId="24922E8F" w14:textId="19009601" w:rsidR="00CE5360" w:rsidRDefault="00CE5360" w:rsidP="00DD40C2">
      <w:pPr>
        <w:pStyle w:val="ListParagraph"/>
        <w:numPr>
          <w:ilvl w:val="0"/>
          <w:numId w:val="15"/>
        </w:numPr>
        <w:ind w:left="2520"/>
        <w:rPr>
          <w:rFonts w:ascii="Book Antiqua" w:hAnsi="Book Antiqua"/>
        </w:rPr>
      </w:pPr>
      <w:r>
        <w:rPr>
          <w:rFonts w:ascii="Book Antiqua" w:hAnsi="Book Antiqua"/>
        </w:rPr>
        <w:t xml:space="preserve">Annotated Reference List </w:t>
      </w:r>
    </w:p>
    <w:p w14:paraId="1710F89F" w14:textId="6995DC03" w:rsidR="00CE5360" w:rsidRPr="00952178" w:rsidRDefault="00DD40C2" w:rsidP="00DD40C2">
      <w:pPr>
        <w:pStyle w:val="ListParagraph"/>
        <w:numPr>
          <w:ilvl w:val="1"/>
          <w:numId w:val="15"/>
        </w:numPr>
        <w:ind w:left="3240"/>
        <w:rPr>
          <w:rFonts w:ascii="Book Antiqua" w:hAnsi="Book Antiqua"/>
          <w:i/>
        </w:rPr>
      </w:pPr>
      <w:r>
        <w:rPr>
          <w:rFonts w:ascii="Book Antiqua" w:hAnsi="Book Antiqua"/>
          <w:i/>
        </w:rPr>
        <w:t>Minimum of 10</w:t>
      </w:r>
      <w:r w:rsidR="00CE5360" w:rsidRPr="00952178">
        <w:rPr>
          <w:rFonts w:ascii="Book Antiqua" w:hAnsi="Book Antiqua"/>
          <w:i/>
        </w:rPr>
        <w:t xml:space="preserve"> peer reviewed sources required</w:t>
      </w:r>
      <w:r w:rsidR="00CE5360">
        <w:rPr>
          <w:rFonts w:ascii="Book Antiqua" w:hAnsi="Book Antiqua"/>
          <w:i/>
        </w:rPr>
        <w:t xml:space="preserve"> for final paper submission</w:t>
      </w:r>
    </w:p>
    <w:p w14:paraId="011EA8FB" w14:textId="77777777" w:rsidR="00CE5360" w:rsidRPr="00387482" w:rsidRDefault="00CE5360" w:rsidP="00DD40C2">
      <w:pPr>
        <w:ind w:left="1080"/>
        <w:rPr>
          <w:rFonts w:ascii="Book Antiqua" w:hAnsi="Book Antiqua"/>
        </w:rPr>
      </w:pPr>
    </w:p>
    <w:p w14:paraId="10456806" w14:textId="77777777" w:rsidR="00CE5360" w:rsidRDefault="00CE5360" w:rsidP="00DD40C2">
      <w:pPr>
        <w:pStyle w:val="ListParagraph"/>
        <w:numPr>
          <w:ilvl w:val="0"/>
          <w:numId w:val="16"/>
        </w:numPr>
        <w:ind w:left="2520"/>
        <w:rPr>
          <w:rFonts w:ascii="Book Antiqua" w:hAnsi="Book Antiqua"/>
        </w:rPr>
      </w:pPr>
      <w:r w:rsidRPr="00387482">
        <w:rPr>
          <w:rFonts w:ascii="Book Antiqua" w:hAnsi="Book Antiqua"/>
          <w:u w:val="single"/>
        </w:rPr>
        <w:t>Part 2</w:t>
      </w:r>
      <w:r>
        <w:rPr>
          <w:rFonts w:ascii="Book Antiqua" w:hAnsi="Book Antiqua"/>
        </w:rPr>
        <w:t xml:space="preserve"> – </w:t>
      </w:r>
      <w:r w:rsidRPr="00387482">
        <w:rPr>
          <w:rFonts w:ascii="Book Antiqua" w:hAnsi="Book Antiqua"/>
          <w:i/>
        </w:rPr>
        <w:t>paper clipped with Part 1, but not stapled to it</w:t>
      </w:r>
    </w:p>
    <w:p w14:paraId="51B4628E" w14:textId="77777777" w:rsidR="00CE5360" w:rsidRDefault="00CE5360" w:rsidP="00DD40C2">
      <w:pPr>
        <w:pStyle w:val="ListParagraph"/>
        <w:numPr>
          <w:ilvl w:val="0"/>
          <w:numId w:val="17"/>
        </w:numPr>
        <w:ind w:left="2520"/>
        <w:rPr>
          <w:rFonts w:ascii="Book Antiqua" w:hAnsi="Book Antiqua"/>
        </w:rPr>
      </w:pPr>
      <w:r>
        <w:rPr>
          <w:rFonts w:ascii="Book Antiqua" w:hAnsi="Book Antiqua"/>
        </w:rPr>
        <w:t>Peer Review Feedback Sheets (x 2)</w:t>
      </w:r>
    </w:p>
    <w:p w14:paraId="1035C5A8" w14:textId="77777777" w:rsidR="00CE5360" w:rsidRDefault="00CE5360" w:rsidP="00DD40C2">
      <w:pPr>
        <w:pStyle w:val="ListParagraph"/>
        <w:numPr>
          <w:ilvl w:val="0"/>
          <w:numId w:val="17"/>
        </w:numPr>
        <w:ind w:left="2520"/>
        <w:rPr>
          <w:rFonts w:ascii="Book Antiqua" w:hAnsi="Book Antiqua"/>
        </w:rPr>
      </w:pPr>
      <w:r>
        <w:rPr>
          <w:rFonts w:ascii="Book Antiqua" w:hAnsi="Book Antiqua"/>
        </w:rPr>
        <w:t>First Draft + rubric with feedback</w:t>
      </w:r>
    </w:p>
    <w:p w14:paraId="79EC7493" w14:textId="77777777" w:rsidR="00CE5360" w:rsidRDefault="00CE5360" w:rsidP="00DD40C2">
      <w:pPr>
        <w:pStyle w:val="ListParagraph"/>
        <w:numPr>
          <w:ilvl w:val="1"/>
          <w:numId w:val="17"/>
        </w:numPr>
        <w:ind w:left="3240"/>
        <w:rPr>
          <w:rFonts w:ascii="Book Antiqua" w:hAnsi="Book Antiqua"/>
          <w:i/>
        </w:rPr>
      </w:pPr>
      <w:r w:rsidRPr="00D03A45">
        <w:rPr>
          <w:rFonts w:ascii="Book Antiqua" w:hAnsi="Book Antiqua"/>
          <w:i/>
        </w:rPr>
        <w:t>If you do not submit your first draft and peer review sheets, I cannot give points for the improvement/feedback integration division of the rubric.</w:t>
      </w:r>
    </w:p>
    <w:p w14:paraId="68904599" w14:textId="77777777" w:rsidR="00CE5360" w:rsidRPr="00CE5360" w:rsidRDefault="00CE5360" w:rsidP="00DD40C2">
      <w:pPr>
        <w:ind w:left="720"/>
        <w:rPr>
          <w:rFonts w:ascii="Book Antiqua" w:hAnsi="Book Antiqua"/>
          <w:i/>
        </w:rPr>
      </w:pPr>
    </w:p>
    <w:p w14:paraId="58587D4D" w14:textId="6A37E169" w:rsidR="005B23EE" w:rsidRPr="00CE5360" w:rsidRDefault="005B23EE" w:rsidP="00DD40C2">
      <w:pPr>
        <w:pStyle w:val="ListParagraph"/>
        <w:numPr>
          <w:ilvl w:val="1"/>
          <w:numId w:val="2"/>
        </w:numPr>
        <w:ind w:left="2160"/>
        <w:rPr>
          <w:rFonts w:ascii="Book Antiqua" w:hAnsi="Book Antiqua"/>
          <w:sz w:val="22"/>
          <w:szCs w:val="22"/>
        </w:rPr>
      </w:pPr>
      <w:r w:rsidRPr="00CE5360">
        <w:rPr>
          <w:rFonts w:ascii="Book Antiqua" w:hAnsi="Book Antiqua"/>
          <w:b/>
        </w:rPr>
        <w:t>HARD COPY</w:t>
      </w:r>
      <w:r w:rsidRPr="00CE5360">
        <w:rPr>
          <w:rFonts w:ascii="Book Antiqua" w:hAnsi="Book Antiqua"/>
        </w:rPr>
        <w:t xml:space="preserve"> is </w:t>
      </w:r>
      <w:r w:rsidRPr="001338C0">
        <w:rPr>
          <w:rFonts w:ascii="Book Antiqua" w:hAnsi="Book Antiqua"/>
        </w:rPr>
        <w:t xml:space="preserve">due </w:t>
      </w:r>
      <w:r w:rsidR="001338C0">
        <w:rPr>
          <w:rFonts w:ascii="Book Antiqua" w:hAnsi="Book Antiqua"/>
        </w:rPr>
        <w:t>May 8</w:t>
      </w:r>
      <w:r w:rsidR="001338C0" w:rsidRPr="001338C0">
        <w:rPr>
          <w:rFonts w:ascii="Book Antiqua" w:hAnsi="Book Antiqua"/>
          <w:vertAlign w:val="superscript"/>
        </w:rPr>
        <w:t>th</w:t>
      </w:r>
      <w:r w:rsidR="001338C0">
        <w:rPr>
          <w:rFonts w:ascii="Book Antiqua" w:hAnsi="Book Antiqua"/>
        </w:rPr>
        <w:t>, 2018 by 7:05 pm</w:t>
      </w:r>
    </w:p>
    <w:p w14:paraId="55CBCF22" w14:textId="0526F1EA" w:rsidR="005B23EE" w:rsidRPr="00BF1DE9" w:rsidRDefault="005B23EE" w:rsidP="00DD40C2">
      <w:pPr>
        <w:pStyle w:val="ListParagraph"/>
        <w:numPr>
          <w:ilvl w:val="2"/>
          <w:numId w:val="14"/>
        </w:numPr>
        <w:ind w:left="2880"/>
        <w:rPr>
          <w:rFonts w:ascii="Book Antiqua" w:hAnsi="Book Antiqua"/>
        </w:rPr>
      </w:pPr>
      <w:r>
        <w:rPr>
          <w:rFonts w:ascii="Book Antiqua" w:hAnsi="Book Antiqua"/>
        </w:rPr>
        <w:t>You must submit everything</w:t>
      </w:r>
      <w:r w:rsidR="00CE5360">
        <w:rPr>
          <w:rFonts w:ascii="Book Antiqua" w:hAnsi="Book Antiqua"/>
        </w:rPr>
        <w:t xml:space="preserve"> included in the checklist above</w:t>
      </w:r>
      <w:r>
        <w:rPr>
          <w:rFonts w:ascii="Book Antiqua" w:hAnsi="Book Antiqua"/>
        </w:rPr>
        <w:t>.</w:t>
      </w:r>
    </w:p>
    <w:p w14:paraId="06D6353B" w14:textId="77777777" w:rsidR="005B23EE" w:rsidRDefault="005B23EE" w:rsidP="00DD40C2">
      <w:pPr>
        <w:pStyle w:val="ListParagraph"/>
        <w:numPr>
          <w:ilvl w:val="2"/>
          <w:numId w:val="14"/>
        </w:numPr>
        <w:ind w:left="2880"/>
        <w:rPr>
          <w:rFonts w:ascii="Book Antiqua" w:hAnsi="Book Antiqua"/>
        </w:rPr>
      </w:pPr>
      <w:r>
        <w:rPr>
          <w:rFonts w:ascii="Book Antiqua" w:hAnsi="Book Antiqua"/>
        </w:rPr>
        <w:t>You may submit earlier than the deadline, but not later.</w:t>
      </w:r>
    </w:p>
    <w:p w14:paraId="62C4BECC" w14:textId="77777777" w:rsidR="005B23EE" w:rsidRDefault="005B23EE" w:rsidP="00DD40C2">
      <w:pPr>
        <w:pStyle w:val="ListParagraph"/>
        <w:numPr>
          <w:ilvl w:val="2"/>
          <w:numId w:val="14"/>
        </w:numPr>
        <w:ind w:left="2880"/>
        <w:rPr>
          <w:rFonts w:ascii="Book Antiqua" w:hAnsi="Book Antiqua"/>
        </w:rPr>
      </w:pPr>
      <w:r>
        <w:rPr>
          <w:rFonts w:ascii="Book Antiqua" w:hAnsi="Book Antiqua"/>
        </w:rPr>
        <w:t xml:space="preserve">Bring hard copies to Sewell 7110, you can leave them with me directly or in my mailbox outside the office. Late papers will not be accepted. </w:t>
      </w:r>
    </w:p>
    <w:p w14:paraId="2848B548" w14:textId="77777777" w:rsidR="009F6AA7" w:rsidRDefault="009F6AA7" w:rsidP="009F6AA7">
      <w:pPr>
        <w:rPr>
          <w:rFonts w:ascii="Book Antiqua" w:hAnsi="Book Antiqua"/>
          <w:sz w:val="22"/>
          <w:szCs w:val="22"/>
        </w:rPr>
      </w:pPr>
    </w:p>
    <w:p w14:paraId="4A376FE9" w14:textId="544F333D" w:rsidR="009F6AA7" w:rsidRPr="00D30279" w:rsidRDefault="009F6AA7" w:rsidP="009F6AA7">
      <w:pPr>
        <w:rPr>
          <w:rFonts w:ascii="Book Antiqua" w:hAnsi="Book Antiqua"/>
          <w:i/>
          <w:sz w:val="21"/>
          <w:szCs w:val="22"/>
        </w:rPr>
      </w:pPr>
      <w:r w:rsidRPr="00D30279">
        <w:rPr>
          <w:rFonts w:ascii="Book Antiqua" w:hAnsi="Book Antiqua"/>
          <w:i/>
          <w:sz w:val="21"/>
          <w:szCs w:val="22"/>
        </w:rPr>
        <w:t xml:space="preserve">*See </w:t>
      </w:r>
      <w:r w:rsidR="00D30279" w:rsidRPr="00D30279">
        <w:rPr>
          <w:rFonts w:ascii="Book Antiqua" w:hAnsi="Book Antiqua"/>
          <w:i/>
          <w:sz w:val="21"/>
          <w:szCs w:val="22"/>
        </w:rPr>
        <w:t xml:space="preserve">my teaching site </w:t>
      </w:r>
      <w:r w:rsidRPr="00D30279">
        <w:rPr>
          <w:rFonts w:ascii="Book Antiqua" w:hAnsi="Book Antiqua"/>
          <w:i/>
          <w:sz w:val="21"/>
          <w:szCs w:val="22"/>
        </w:rPr>
        <w:t>for additional information on Annotated Bibliography, Paper Examples, Outline Suggestions,</w:t>
      </w:r>
      <w:r w:rsidR="00D30279" w:rsidRPr="00D30279">
        <w:rPr>
          <w:rFonts w:ascii="Book Antiqua" w:hAnsi="Book Antiqua"/>
          <w:i/>
          <w:sz w:val="21"/>
          <w:szCs w:val="22"/>
        </w:rPr>
        <w:t xml:space="preserve"> and writing tips and handouts. </w:t>
      </w:r>
      <w:hyperlink r:id="rId7" w:history="1">
        <w:r w:rsidR="00D30279" w:rsidRPr="00D30279">
          <w:rPr>
            <w:rStyle w:val="Hyperlink"/>
            <w:rFonts w:ascii="Book Antiqua" w:hAnsi="Book Antiqua"/>
            <w:i/>
            <w:sz w:val="21"/>
            <w:szCs w:val="22"/>
          </w:rPr>
          <w:t>https://teachingfrankly.com/</w:t>
        </w:r>
      </w:hyperlink>
    </w:p>
    <w:p w14:paraId="4BCD11B7" w14:textId="77777777" w:rsidR="009F6AA7" w:rsidRDefault="009F6AA7" w:rsidP="009F6AA7">
      <w:pPr>
        <w:rPr>
          <w:rFonts w:ascii="Book Antiqua" w:hAnsi="Book Antiqua"/>
          <w:i/>
          <w:sz w:val="22"/>
          <w:szCs w:val="22"/>
        </w:rPr>
      </w:pPr>
    </w:p>
    <w:p w14:paraId="34BB7700" w14:textId="77777777" w:rsidR="001338C0" w:rsidRDefault="001338C0" w:rsidP="009F6AA7">
      <w:pPr>
        <w:rPr>
          <w:rFonts w:ascii="Book Antiqua" w:hAnsi="Book Antiqua"/>
          <w:i/>
          <w:sz w:val="22"/>
          <w:szCs w:val="22"/>
        </w:rPr>
      </w:pPr>
    </w:p>
    <w:p w14:paraId="16D11092" w14:textId="77777777" w:rsidR="001338C0" w:rsidRDefault="001338C0" w:rsidP="009F6AA7">
      <w:pPr>
        <w:rPr>
          <w:rFonts w:ascii="Book Antiqua" w:hAnsi="Book Antiqua"/>
          <w:i/>
          <w:sz w:val="22"/>
          <w:szCs w:val="22"/>
        </w:rPr>
      </w:pPr>
    </w:p>
    <w:p w14:paraId="7CCF69C2" w14:textId="77777777" w:rsidR="001338C0" w:rsidRDefault="001338C0" w:rsidP="009F6AA7">
      <w:pPr>
        <w:rPr>
          <w:rFonts w:ascii="Book Antiqua" w:hAnsi="Book Antiqua"/>
          <w:i/>
          <w:sz w:val="22"/>
          <w:szCs w:val="22"/>
        </w:rPr>
      </w:pPr>
    </w:p>
    <w:p w14:paraId="3C1937E7" w14:textId="77777777" w:rsidR="001338C0" w:rsidRDefault="001338C0" w:rsidP="009F6AA7">
      <w:pPr>
        <w:rPr>
          <w:rFonts w:ascii="Book Antiqua" w:hAnsi="Book Antiqua"/>
          <w:i/>
          <w:sz w:val="22"/>
          <w:szCs w:val="22"/>
        </w:rPr>
      </w:pPr>
    </w:p>
    <w:p w14:paraId="5F67B7E7" w14:textId="77777777" w:rsidR="001338C0" w:rsidRPr="00291AB4" w:rsidRDefault="001338C0" w:rsidP="009F6AA7">
      <w:pPr>
        <w:rPr>
          <w:rFonts w:ascii="Book Antiqua" w:hAnsi="Book Antiqua"/>
          <w:i/>
          <w:sz w:val="22"/>
          <w:szCs w:val="22"/>
        </w:rPr>
      </w:pPr>
    </w:p>
    <w:p w14:paraId="071F7CC5" w14:textId="77777777" w:rsidR="00914523" w:rsidRDefault="009F6AA7" w:rsidP="00914523">
      <w:pPr>
        <w:pStyle w:val="ListParagraph"/>
        <w:numPr>
          <w:ilvl w:val="0"/>
          <w:numId w:val="2"/>
        </w:numPr>
        <w:rPr>
          <w:rFonts w:ascii="Book Antiqua" w:hAnsi="Book Antiqua"/>
          <w:sz w:val="22"/>
          <w:szCs w:val="22"/>
        </w:rPr>
      </w:pPr>
      <w:r w:rsidRPr="003F1E16">
        <w:rPr>
          <w:rFonts w:ascii="Book Antiqua" w:hAnsi="Book Antiqua"/>
          <w:b/>
          <w:sz w:val="22"/>
          <w:szCs w:val="22"/>
        </w:rPr>
        <w:t>Participation</w:t>
      </w:r>
      <w:r w:rsidRPr="003F1E16">
        <w:rPr>
          <w:rFonts w:ascii="Book Antiqua" w:hAnsi="Book Antiqua"/>
          <w:sz w:val="22"/>
          <w:szCs w:val="22"/>
        </w:rPr>
        <w:t xml:space="preserve"> (15%)</w:t>
      </w:r>
    </w:p>
    <w:p w14:paraId="63C03D58" w14:textId="2E112CB2" w:rsidR="00914523" w:rsidRPr="00914523" w:rsidRDefault="00914523" w:rsidP="00914523">
      <w:pPr>
        <w:pStyle w:val="ListParagraph"/>
        <w:numPr>
          <w:ilvl w:val="1"/>
          <w:numId w:val="21"/>
        </w:numPr>
        <w:rPr>
          <w:rFonts w:ascii="Book Antiqua" w:hAnsi="Book Antiqua"/>
          <w:sz w:val="22"/>
          <w:szCs w:val="22"/>
        </w:rPr>
      </w:pPr>
      <w:r w:rsidRPr="00914523">
        <w:rPr>
          <w:rFonts w:ascii="Book Antiqua" w:hAnsi="Book Antiqua"/>
          <w:b/>
          <w:sz w:val="22"/>
          <w:szCs w:val="22"/>
        </w:rPr>
        <w:t xml:space="preserve">Attendance </w:t>
      </w:r>
      <w:r w:rsidR="00AE5053">
        <w:rPr>
          <w:rFonts w:ascii="Book Antiqua" w:hAnsi="Book Antiqua"/>
          <w:sz w:val="22"/>
          <w:szCs w:val="22"/>
        </w:rPr>
        <w:t>(6</w:t>
      </w:r>
      <w:r w:rsidRPr="00914523">
        <w:rPr>
          <w:rFonts w:ascii="Book Antiqua" w:hAnsi="Book Antiqua"/>
          <w:sz w:val="22"/>
          <w:szCs w:val="22"/>
        </w:rPr>
        <w:t>%)</w:t>
      </w:r>
    </w:p>
    <w:p w14:paraId="60FE45B0" w14:textId="77777777" w:rsidR="00914523" w:rsidRPr="00914523" w:rsidRDefault="00914523" w:rsidP="00914523">
      <w:pPr>
        <w:pStyle w:val="ListParagraph"/>
        <w:numPr>
          <w:ilvl w:val="2"/>
          <w:numId w:val="21"/>
        </w:numPr>
        <w:rPr>
          <w:rFonts w:ascii="Book Antiqua" w:hAnsi="Book Antiqua"/>
          <w:sz w:val="22"/>
          <w:szCs w:val="22"/>
        </w:rPr>
      </w:pPr>
      <w:r w:rsidRPr="00914523">
        <w:rPr>
          <w:rFonts w:ascii="Book Antiqua" w:hAnsi="Book Antiqua" w:cs="Times New Roman"/>
          <w:color w:val="000000"/>
          <w:sz w:val="22"/>
          <w:szCs w:val="22"/>
        </w:rPr>
        <w:t xml:space="preserve">Unexcused absences are not expected and are not acceptable. Part of your success in this class depends on your ability to develop a professional learning relationship with the instructor and a sense of responsibility to the class community. </w:t>
      </w:r>
    </w:p>
    <w:p w14:paraId="15C46049" w14:textId="77777777" w:rsidR="00914523" w:rsidRPr="00914523" w:rsidRDefault="00914523" w:rsidP="00914523">
      <w:pPr>
        <w:pStyle w:val="ListParagraph"/>
        <w:numPr>
          <w:ilvl w:val="3"/>
          <w:numId w:val="21"/>
        </w:numPr>
        <w:rPr>
          <w:rStyle w:val="Hyperlink"/>
          <w:rFonts w:ascii="Book Antiqua" w:hAnsi="Book Antiqua"/>
          <w:color w:val="auto"/>
          <w:sz w:val="22"/>
          <w:szCs w:val="22"/>
          <w:u w:val="none"/>
        </w:rPr>
      </w:pPr>
      <w:r w:rsidRPr="00914523">
        <w:rPr>
          <w:rFonts w:ascii="Book Antiqua" w:hAnsi="Book Antiqua" w:cs="Times New Roman"/>
          <w:color w:val="000000"/>
          <w:sz w:val="22"/>
          <w:szCs w:val="22"/>
        </w:rPr>
        <w:t xml:space="preserve">Understandably, there may be times when life throws you an unexpected curve ball, which will impede you from making it to class (illness, family problems, car trouble, etc.). If you have to miss class, you should let me know in advance (if possible). The most efficient way is via e-mail at </w:t>
      </w:r>
      <w:hyperlink r:id="rId8" w:history="1">
        <w:r w:rsidRPr="00914523">
          <w:rPr>
            <w:rStyle w:val="Hyperlink"/>
            <w:rFonts w:ascii="Book Antiqua" w:hAnsi="Book Antiqua" w:cs="Times New Roman"/>
            <w:sz w:val="22"/>
            <w:szCs w:val="22"/>
          </w:rPr>
          <w:t>sfrank9@wisc.edu</w:t>
        </w:r>
      </w:hyperlink>
      <w:r w:rsidRPr="00914523">
        <w:rPr>
          <w:rStyle w:val="Hyperlink"/>
          <w:rFonts w:ascii="Book Antiqua" w:hAnsi="Book Antiqua" w:cs="Times New Roman"/>
          <w:sz w:val="22"/>
          <w:szCs w:val="22"/>
        </w:rPr>
        <w:t xml:space="preserve">. </w:t>
      </w:r>
    </w:p>
    <w:p w14:paraId="29AE80DA" w14:textId="3D17A4FC" w:rsidR="00914523" w:rsidRPr="00914523" w:rsidRDefault="00914523" w:rsidP="00914523">
      <w:pPr>
        <w:pStyle w:val="ListParagraph"/>
        <w:numPr>
          <w:ilvl w:val="3"/>
          <w:numId w:val="21"/>
        </w:numPr>
        <w:rPr>
          <w:rFonts w:ascii="Book Antiqua" w:hAnsi="Book Antiqua"/>
          <w:sz w:val="22"/>
          <w:szCs w:val="22"/>
        </w:rPr>
      </w:pPr>
      <w:r w:rsidRPr="00914523">
        <w:rPr>
          <w:rFonts w:ascii="Book Antiqua" w:hAnsi="Book Antiqua"/>
          <w:sz w:val="22"/>
          <w:szCs w:val="22"/>
        </w:rPr>
        <w:t>If you are missing from a class period w</w:t>
      </w:r>
      <w:r w:rsidR="0038179C">
        <w:rPr>
          <w:rFonts w:ascii="Book Antiqua" w:hAnsi="Book Antiqua"/>
          <w:sz w:val="22"/>
          <w:szCs w:val="22"/>
        </w:rPr>
        <w:t xml:space="preserve">ithout notice, I will deduct ½ </w:t>
      </w:r>
      <w:r w:rsidRPr="00914523">
        <w:rPr>
          <w:rFonts w:ascii="Book Antiqua" w:hAnsi="Book Antiqua"/>
          <w:sz w:val="22"/>
          <w:szCs w:val="22"/>
        </w:rPr>
        <w:t>point.</w:t>
      </w:r>
    </w:p>
    <w:p w14:paraId="54789104" w14:textId="77777777" w:rsidR="001338C0" w:rsidRPr="001338C0" w:rsidRDefault="00914523" w:rsidP="001338C0">
      <w:pPr>
        <w:pStyle w:val="ListParagraph"/>
        <w:numPr>
          <w:ilvl w:val="2"/>
          <w:numId w:val="21"/>
        </w:numPr>
        <w:rPr>
          <w:rFonts w:ascii="Book Antiqua" w:hAnsi="Book Antiqua"/>
          <w:sz w:val="22"/>
          <w:szCs w:val="22"/>
        </w:rPr>
      </w:pPr>
      <w:r w:rsidRPr="00914523">
        <w:rPr>
          <w:rFonts w:ascii="Book Antiqua" w:hAnsi="Book Antiqua" w:cs="Times New Roman"/>
          <w:color w:val="000000"/>
          <w:sz w:val="22"/>
          <w:szCs w:val="22"/>
        </w:rPr>
        <w:t>Note on Punctuality: If you arrive to class more than 10 minutes late, it counts as half an absence. If you arrive 20 minutes late, it counts as a full absence.</w:t>
      </w:r>
    </w:p>
    <w:p w14:paraId="5D51D970" w14:textId="6256BDC7" w:rsidR="001338C0" w:rsidRPr="001338C0" w:rsidRDefault="001338C0" w:rsidP="001338C0">
      <w:pPr>
        <w:pStyle w:val="ListParagraph"/>
        <w:numPr>
          <w:ilvl w:val="2"/>
          <w:numId w:val="21"/>
        </w:numPr>
        <w:rPr>
          <w:rFonts w:ascii="Book Antiqua" w:hAnsi="Book Antiqua"/>
          <w:i/>
          <w:sz w:val="22"/>
          <w:szCs w:val="22"/>
        </w:rPr>
      </w:pPr>
      <w:r w:rsidRPr="001338C0">
        <w:rPr>
          <w:rFonts w:ascii="Book Antiqua" w:hAnsi="Book Antiqua" w:cs="Times New Roman"/>
          <w:i/>
          <w:color w:val="000000"/>
          <w:sz w:val="22"/>
          <w:szCs w:val="22"/>
        </w:rPr>
        <w:t xml:space="preserve">Because so much of the discussion section will depend on the stimulation provided by in-class discussions and activities, attendance as well as preparation and participation is critical. Unexcused absences are not expected and are not acceptable. Part of your success in this class depends on your ability to develop a professional learning relationship with the instructor and a sense of responsibility to the class community. Understandably, there may be times when life throws you an unexpected curve ball, which will impede you from making it to class (illness, family problems, car trouble, etc.). If you have to miss class, you should let me know in advance (if possible). </w:t>
      </w:r>
    </w:p>
    <w:p w14:paraId="09F3F28B" w14:textId="77777777" w:rsidR="00DD4305" w:rsidRPr="00DD4305" w:rsidRDefault="00DD4305" w:rsidP="00DD4305">
      <w:pPr>
        <w:rPr>
          <w:rFonts w:ascii="Book Antiqua" w:hAnsi="Book Antiqua"/>
          <w:sz w:val="22"/>
          <w:szCs w:val="22"/>
        </w:rPr>
      </w:pPr>
    </w:p>
    <w:p w14:paraId="2FE65563" w14:textId="000766B1" w:rsidR="00914523" w:rsidRPr="00914523" w:rsidRDefault="00914523" w:rsidP="00914523">
      <w:pPr>
        <w:pStyle w:val="ListParagraph"/>
        <w:numPr>
          <w:ilvl w:val="1"/>
          <w:numId w:val="21"/>
        </w:numPr>
        <w:rPr>
          <w:rFonts w:ascii="Book Antiqua" w:hAnsi="Book Antiqua"/>
          <w:sz w:val="22"/>
          <w:szCs w:val="22"/>
        </w:rPr>
      </w:pPr>
      <w:r w:rsidRPr="00914523">
        <w:rPr>
          <w:rFonts w:ascii="Book Antiqua" w:hAnsi="Book Antiqua"/>
          <w:b/>
          <w:sz w:val="22"/>
          <w:szCs w:val="22"/>
        </w:rPr>
        <w:t>Class Participation</w:t>
      </w:r>
      <w:r w:rsidR="00AE5053">
        <w:rPr>
          <w:rFonts w:ascii="Book Antiqua" w:hAnsi="Book Antiqua"/>
          <w:sz w:val="22"/>
          <w:szCs w:val="22"/>
        </w:rPr>
        <w:t xml:space="preserve"> (6</w:t>
      </w:r>
      <w:r w:rsidRPr="00914523">
        <w:rPr>
          <w:rFonts w:ascii="Book Antiqua" w:hAnsi="Book Antiqua"/>
          <w:sz w:val="22"/>
          <w:szCs w:val="22"/>
        </w:rPr>
        <w:t>%)</w:t>
      </w:r>
    </w:p>
    <w:p w14:paraId="32667202" w14:textId="77777777" w:rsidR="00914523" w:rsidRPr="00914523" w:rsidRDefault="00914523" w:rsidP="00914523">
      <w:pPr>
        <w:pStyle w:val="ListParagraph"/>
        <w:numPr>
          <w:ilvl w:val="2"/>
          <w:numId w:val="21"/>
        </w:numPr>
        <w:rPr>
          <w:rFonts w:ascii="Book Antiqua" w:hAnsi="Book Antiqua"/>
          <w:sz w:val="22"/>
          <w:szCs w:val="22"/>
        </w:rPr>
      </w:pPr>
      <w:r w:rsidRPr="00914523">
        <w:rPr>
          <w:rFonts w:ascii="Book Antiqua" w:hAnsi="Book Antiqua"/>
          <w:sz w:val="22"/>
          <w:szCs w:val="22"/>
        </w:rPr>
        <w:t>The full points will be awarded for students who actively participate, raise hands, seem in command of readings &amp; material; there is continual evidence of preparation, note-taking and demonstrated attentiveness</w:t>
      </w:r>
    </w:p>
    <w:p w14:paraId="3F5D4554" w14:textId="2BEE060D" w:rsidR="00914523" w:rsidRDefault="00914523" w:rsidP="00914523">
      <w:pPr>
        <w:pStyle w:val="ListParagraph"/>
        <w:numPr>
          <w:ilvl w:val="2"/>
          <w:numId w:val="21"/>
        </w:numPr>
        <w:rPr>
          <w:rFonts w:ascii="Book Antiqua" w:hAnsi="Book Antiqua"/>
          <w:sz w:val="22"/>
          <w:szCs w:val="22"/>
        </w:rPr>
      </w:pPr>
      <w:r w:rsidRPr="00914523">
        <w:rPr>
          <w:rFonts w:ascii="Book Antiqua" w:hAnsi="Book Antiqua"/>
          <w:sz w:val="22"/>
          <w:szCs w:val="22"/>
        </w:rPr>
        <w:t xml:space="preserve">Students may also demonstrate their participation </w:t>
      </w:r>
      <w:r>
        <w:rPr>
          <w:rFonts w:ascii="Book Antiqua" w:hAnsi="Book Antiqua"/>
          <w:sz w:val="22"/>
          <w:szCs w:val="22"/>
        </w:rPr>
        <w:t>through in-class activities</w:t>
      </w:r>
      <w:r w:rsidR="00DD4305">
        <w:rPr>
          <w:rFonts w:ascii="Book Antiqua" w:hAnsi="Book Antiqua"/>
          <w:sz w:val="22"/>
          <w:szCs w:val="22"/>
        </w:rPr>
        <w:t>.</w:t>
      </w:r>
      <w:r>
        <w:rPr>
          <w:rFonts w:ascii="Book Antiqua" w:hAnsi="Book Antiqua"/>
          <w:sz w:val="22"/>
          <w:szCs w:val="22"/>
        </w:rPr>
        <w:t xml:space="preserve"> </w:t>
      </w:r>
    </w:p>
    <w:p w14:paraId="7BE10E9C" w14:textId="68181B45" w:rsidR="00DD4305" w:rsidRDefault="00914523" w:rsidP="00DD4305">
      <w:pPr>
        <w:pStyle w:val="ListParagraph"/>
        <w:numPr>
          <w:ilvl w:val="2"/>
          <w:numId w:val="21"/>
        </w:numPr>
        <w:rPr>
          <w:rFonts w:ascii="Book Antiqua" w:hAnsi="Book Antiqua"/>
          <w:sz w:val="22"/>
          <w:szCs w:val="22"/>
        </w:rPr>
      </w:pPr>
      <w:r w:rsidRPr="00914523">
        <w:rPr>
          <w:rFonts w:ascii="Book Antiqua" w:hAnsi="Book Antiqua"/>
          <w:sz w:val="22"/>
          <w:szCs w:val="22"/>
        </w:rPr>
        <w:t>Points will be deducted for improper electronics use, distracting behaviors and side conversations during class discussion.</w:t>
      </w:r>
    </w:p>
    <w:p w14:paraId="3896B2DE" w14:textId="77777777" w:rsidR="00DD4305" w:rsidRPr="00DD4305" w:rsidRDefault="00DD4305" w:rsidP="00DD4305">
      <w:pPr>
        <w:rPr>
          <w:rFonts w:ascii="Book Antiqua" w:hAnsi="Book Antiqua"/>
          <w:sz w:val="22"/>
          <w:szCs w:val="22"/>
        </w:rPr>
      </w:pPr>
    </w:p>
    <w:p w14:paraId="7ABFA2B9" w14:textId="3ADFC599" w:rsidR="00DD4305" w:rsidRDefault="00DD4305" w:rsidP="00DD4305">
      <w:pPr>
        <w:pStyle w:val="ListParagraph"/>
        <w:numPr>
          <w:ilvl w:val="1"/>
          <w:numId w:val="21"/>
        </w:numPr>
        <w:rPr>
          <w:rFonts w:ascii="Book Antiqua" w:hAnsi="Book Antiqua"/>
          <w:sz w:val="22"/>
          <w:szCs w:val="22"/>
        </w:rPr>
      </w:pPr>
      <w:r w:rsidRPr="00DD4305">
        <w:rPr>
          <w:rFonts w:ascii="Book Antiqua" w:hAnsi="Book Antiqua"/>
          <w:b/>
          <w:sz w:val="22"/>
          <w:szCs w:val="22"/>
        </w:rPr>
        <w:t>Peer Review</w:t>
      </w:r>
      <w:r>
        <w:rPr>
          <w:rFonts w:ascii="Book Antiqua" w:hAnsi="Book Antiqua"/>
          <w:sz w:val="22"/>
          <w:szCs w:val="22"/>
        </w:rPr>
        <w:t xml:space="preserve"> </w:t>
      </w:r>
      <w:r w:rsidR="00914523" w:rsidRPr="00DD4305">
        <w:rPr>
          <w:rFonts w:ascii="Book Antiqua" w:hAnsi="Book Antiqua"/>
          <w:sz w:val="22"/>
          <w:szCs w:val="22"/>
        </w:rPr>
        <w:t>(</w:t>
      </w:r>
      <w:r w:rsidR="00AE5053">
        <w:rPr>
          <w:rFonts w:ascii="Book Antiqua" w:hAnsi="Book Antiqua"/>
          <w:sz w:val="22"/>
          <w:szCs w:val="22"/>
        </w:rPr>
        <w:t>3</w:t>
      </w:r>
      <w:r w:rsidR="00914523" w:rsidRPr="00DD4305">
        <w:rPr>
          <w:rFonts w:ascii="Book Antiqua" w:hAnsi="Book Antiqua"/>
          <w:sz w:val="22"/>
          <w:szCs w:val="22"/>
        </w:rPr>
        <w:t>%)</w:t>
      </w:r>
    </w:p>
    <w:p w14:paraId="015BE016" w14:textId="425D5A67" w:rsidR="00DD4305" w:rsidRDefault="00914523" w:rsidP="00DD4305">
      <w:pPr>
        <w:pStyle w:val="ListParagraph"/>
        <w:numPr>
          <w:ilvl w:val="2"/>
          <w:numId w:val="21"/>
        </w:numPr>
        <w:rPr>
          <w:rFonts w:ascii="Book Antiqua" w:hAnsi="Book Antiqua"/>
          <w:sz w:val="22"/>
          <w:szCs w:val="22"/>
        </w:rPr>
      </w:pPr>
      <w:r w:rsidRPr="00DD4305">
        <w:rPr>
          <w:rFonts w:ascii="Book Antiqua" w:hAnsi="Book Antiqua"/>
          <w:sz w:val="22"/>
          <w:szCs w:val="22"/>
        </w:rPr>
        <w:t>You must</w:t>
      </w:r>
      <w:r w:rsidR="00671055">
        <w:rPr>
          <w:rFonts w:ascii="Book Antiqua" w:hAnsi="Book Antiqua"/>
          <w:sz w:val="22"/>
          <w:szCs w:val="22"/>
        </w:rPr>
        <w:t xml:space="preserve"> review one classmate’s paper</w:t>
      </w:r>
      <w:r w:rsidRPr="00DD4305">
        <w:rPr>
          <w:rFonts w:ascii="Book Antiqua" w:hAnsi="Book Antiqua"/>
          <w:sz w:val="22"/>
          <w:szCs w:val="22"/>
        </w:rPr>
        <w:t xml:space="preserve">. </w:t>
      </w:r>
    </w:p>
    <w:p w14:paraId="5BA621F5" w14:textId="79B07742" w:rsidR="00B43C22" w:rsidRDefault="00914523" w:rsidP="00B43C22">
      <w:pPr>
        <w:pStyle w:val="ListParagraph"/>
        <w:numPr>
          <w:ilvl w:val="2"/>
          <w:numId w:val="21"/>
        </w:numPr>
        <w:rPr>
          <w:rFonts w:ascii="Book Antiqua" w:hAnsi="Book Antiqua"/>
          <w:sz w:val="22"/>
          <w:szCs w:val="22"/>
        </w:rPr>
      </w:pPr>
      <w:r w:rsidRPr="00DD4305">
        <w:rPr>
          <w:rFonts w:ascii="Book Antiqua" w:hAnsi="Book Antiqua"/>
          <w:sz w:val="22"/>
          <w:szCs w:val="22"/>
        </w:rPr>
        <w:t xml:space="preserve">You must bring </w:t>
      </w:r>
      <w:r w:rsidRPr="00DD4305">
        <w:rPr>
          <w:rFonts w:ascii="Book Antiqua" w:hAnsi="Book Antiqua"/>
          <w:b/>
          <w:sz w:val="22"/>
          <w:szCs w:val="22"/>
        </w:rPr>
        <w:t>two</w:t>
      </w:r>
      <w:r w:rsidRPr="00DD4305">
        <w:rPr>
          <w:rFonts w:ascii="Book Antiqua" w:hAnsi="Book Antiqua"/>
          <w:sz w:val="22"/>
          <w:szCs w:val="22"/>
        </w:rPr>
        <w:t xml:space="preserve"> paper co</w:t>
      </w:r>
      <w:r w:rsidR="00B43C22">
        <w:rPr>
          <w:rFonts w:ascii="Book Antiqua" w:hAnsi="Book Antiqua"/>
          <w:sz w:val="22"/>
          <w:szCs w:val="22"/>
        </w:rPr>
        <w:t xml:space="preserve">pies of your draft to class </w:t>
      </w:r>
    </w:p>
    <w:p w14:paraId="7F7B0924" w14:textId="39ED3C27" w:rsidR="00B43C22" w:rsidRDefault="00914523" w:rsidP="00B43C22">
      <w:pPr>
        <w:pStyle w:val="ListParagraph"/>
        <w:numPr>
          <w:ilvl w:val="2"/>
          <w:numId w:val="21"/>
        </w:numPr>
        <w:rPr>
          <w:rFonts w:ascii="Book Antiqua" w:hAnsi="Book Antiqua"/>
          <w:sz w:val="22"/>
          <w:szCs w:val="22"/>
        </w:rPr>
      </w:pPr>
      <w:r w:rsidRPr="00B43C22">
        <w:rPr>
          <w:rFonts w:ascii="Book Antiqua" w:hAnsi="Book Antiqua"/>
          <w:sz w:val="22"/>
          <w:szCs w:val="22"/>
        </w:rPr>
        <w:t xml:space="preserve">You must participate in reviewing </w:t>
      </w:r>
      <w:r w:rsidR="00AE5053">
        <w:rPr>
          <w:rFonts w:ascii="Book Antiqua" w:hAnsi="Book Antiqua"/>
          <w:sz w:val="22"/>
          <w:szCs w:val="22"/>
        </w:rPr>
        <w:t>the papers of one classmate</w:t>
      </w:r>
    </w:p>
    <w:p w14:paraId="35B05999" w14:textId="6DAE96F8" w:rsidR="00914523" w:rsidRPr="00B43C22" w:rsidRDefault="00914523" w:rsidP="00B43C22">
      <w:pPr>
        <w:pStyle w:val="ListParagraph"/>
        <w:numPr>
          <w:ilvl w:val="2"/>
          <w:numId w:val="21"/>
        </w:numPr>
        <w:rPr>
          <w:rFonts w:ascii="Book Antiqua" w:hAnsi="Book Antiqua"/>
          <w:sz w:val="22"/>
          <w:szCs w:val="22"/>
        </w:rPr>
      </w:pPr>
      <w:r w:rsidRPr="00B43C22">
        <w:rPr>
          <w:rFonts w:ascii="Book Antiqua" w:hAnsi="Book Antiqua"/>
          <w:sz w:val="22"/>
          <w:szCs w:val="22"/>
        </w:rPr>
        <w:t xml:space="preserve">You must </w:t>
      </w:r>
      <w:r w:rsidR="00B43C22">
        <w:rPr>
          <w:rFonts w:ascii="Book Antiqua" w:hAnsi="Book Antiqua"/>
          <w:sz w:val="22"/>
          <w:szCs w:val="22"/>
        </w:rPr>
        <w:t xml:space="preserve">be present for and </w:t>
      </w:r>
      <w:r w:rsidRPr="00B43C22">
        <w:rPr>
          <w:rFonts w:ascii="Book Antiqua" w:hAnsi="Book Antiqua"/>
          <w:sz w:val="22"/>
          <w:szCs w:val="22"/>
        </w:rPr>
        <w:t xml:space="preserve">submit peer reviews for oral exercises </w:t>
      </w:r>
    </w:p>
    <w:p w14:paraId="1E13A9EB" w14:textId="77777777" w:rsidR="00914523" w:rsidRPr="003F1E16" w:rsidRDefault="00914523" w:rsidP="009F6AA7">
      <w:pPr>
        <w:rPr>
          <w:rFonts w:ascii="Book Antiqua" w:hAnsi="Book Antiqua"/>
          <w:sz w:val="22"/>
          <w:szCs w:val="22"/>
        </w:rPr>
      </w:pPr>
    </w:p>
    <w:p w14:paraId="6C3ADB39" w14:textId="4B4D7193" w:rsidR="009F6AA7" w:rsidRPr="007E56EA" w:rsidRDefault="00AE5053" w:rsidP="009F6AA7">
      <w:pPr>
        <w:pStyle w:val="ListParagraph"/>
        <w:numPr>
          <w:ilvl w:val="0"/>
          <w:numId w:val="2"/>
        </w:numPr>
        <w:rPr>
          <w:rFonts w:ascii="Book Antiqua" w:hAnsi="Book Antiqua"/>
          <w:sz w:val="22"/>
          <w:szCs w:val="22"/>
        </w:rPr>
      </w:pPr>
      <w:r>
        <w:rPr>
          <w:rFonts w:ascii="Book Antiqua" w:hAnsi="Book Antiqua"/>
          <w:b/>
          <w:sz w:val="22"/>
          <w:szCs w:val="22"/>
        </w:rPr>
        <w:t>Tests (24</w:t>
      </w:r>
      <w:r w:rsidR="007E56EA">
        <w:rPr>
          <w:rFonts w:ascii="Book Antiqua" w:hAnsi="Book Antiqua"/>
          <w:b/>
          <w:sz w:val="22"/>
          <w:szCs w:val="22"/>
        </w:rPr>
        <w:t>%)</w:t>
      </w:r>
      <w:r>
        <w:rPr>
          <w:rFonts w:ascii="Book Antiqua" w:hAnsi="Book Antiqua"/>
          <w:b/>
          <w:sz w:val="22"/>
          <w:szCs w:val="22"/>
        </w:rPr>
        <w:t xml:space="preserve"> (3 x 8</w:t>
      </w:r>
      <w:r w:rsidR="00E57652">
        <w:rPr>
          <w:rFonts w:ascii="Book Antiqua" w:hAnsi="Book Antiqua"/>
          <w:b/>
          <w:sz w:val="22"/>
          <w:szCs w:val="22"/>
        </w:rPr>
        <w:t>% each)</w:t>
      </w:r>
    </w:p>
    <w:p w14:paraId="750AFE59" w14:textId="0EBAE4E1" w:rsidR="00AE5053" w:rsidRDefault="00AE5053" w:rsidP="007E56EA">
      <w:pPr>
        <w:pStyle w:val="ListParagraph"/>
        <w:numPr>
          <w:ilvl w:val="1"/>
          <w:numId w:val="2"/>
        </w:numPr>
        <w:rPr>
          <w:rFonts w:ascii="Book Antiqua" w:hAnsi="Book Antiqua"/>
          <w:sz w:val="22"/>
          <w:szCs w:val="22"/>
        </w:rPr>
      </w:pPr>
      <w:r>
        <w:rPr>
          <w:rFonts w:ascii="Book Antiqua" w:hAnsi="Book Antiqua"/>
          <w:sz w:val="22"/>
          <w:szCs w:val="22"/>
        </w:rPr>
        <w:t>There are three in-class exams. They are not cumulative – they contain material from lectures, reading assignments and sections. Each exam is composed of 30-40 multiple-choice questions.</w:t>
      </w:r>
    </w:p>
    <w:p w14:paraId="5FD80EFC" w14:textId="36FC675E" w:rsidR="007E56EA" w:rsidRDefault="007E56EA" w:rsidP="00AE5053">
      <w:pPr>
        <w:pStyle w:val="ListParagraph"/>
        <w:numPr>
          <w:ilvl w:val="2"/>
          <w:numId w:val="2"/>
        </w:numPr>
        <w:rPr>
          <w:rFonts w:ascii="Book Antiqua" w:hAnsi="Book Antiqua"/>
          <w:sz w:val="22"/>
          <w:szCs w:val="22"/>
        </w:rPr>
      </w:pPr>
      <w:r>
        <w:rPr>
          <w:rFonts w:ascii="Book Antiqua" w:hAnsi="Book Antiqua"/>
          <w:sz w:val="22"/>
          <w:szCs w:val="22"/>
        </w:rPr>
        <w:t>First Exam</w:t>
      </w:r>
      <w:r w:rsidR="007B43C8">
        <w:rPr>
          <w:rFonts w:ascii="Book Antiqua" w:hAnsi="Book Antiqua"/>
          <w:sz w:val="22"/>
          <w:szCs w:val="22"/>
        </w:rPr>
        <w:t xml:space="preserve">: February </w:t>
      </w:r>
      <w:r w:rsidR="005379B8">
        <w:rPr>
          <w:rFonts w:ascii="Book Antiqua" w:hAnsi="Book Antiqua"/>
          <w:sz w:val="22"/>
          <w:szCs w:val="22"/>
        </w:rPr>
        <w:t>22</w:t>
      </w:r>
      <w:r w:rsidR="005379B8" w:rsidRPr="005379B8">
        <w:rPr>
          <w:rFonts w:ascii="Book Antiqua" w:hAnsi="Book Antiqua"/>
          <w:sz w:val="22"/>
          <w:szCs w:val="22"/>
          <w:vertAlign w:val="superscript"/>
        </w:rPr>
        <w:t>nd</w:t>
      </w:r>
      <w:r w:rsidR="005379B8">
        <w:rPr>
          <w:rFonts w:ascii="Book Antiqua" w:hAnsi="Book Antiqua"/>
          <w:sz w:val="22"/>
          <w:szCs w:val="22"/>
        </w:rPr>
        <w:t xml:space="preserve"> </w:t>
      </w:r>
    </w:p>
    <w:p w14:paraId="36F3558C" w14:textId="4E7A06EE" w:rsidR="007E56EA" w:rsidRDefault="007E56EA" w:rsidP="00AE5053">
      <w:pPr>
        <w:pStyle w:val="ListParagraph"/>
        <w:numPr>
          <w:ilvl w:val="2"/>
          <w:numId w:val="2"/>
        </w:numPr>
        <w:rPr>
          <w:rFonts w:ascii="Book Antiqua" w:hAnsi="Book Antiqua"/>
          <w:sz w:val="22"/>
          <w:szCs w:val="22"/>
        </w:rPr>
      </w:pPr>
      <w:r>
        <w:rPr>
          <w:rFonts w:ascii="Book Antiqua" w:hAnsi="Book Antiqua"/>
          <w:sz w:val="22"/>
          <w:szCs w:val="22"/>
        </w:rPr>
        <w:t>Second Exam</w:t>
      </w:r>
      <w:r w:rsidR="007B43C8">
        <w:rPr>
          <w:rFonts w:ascii="Book Antiqua" w:hAnsi="Book Antiqua"/>
          <w:sz w:val="22"/>
          <w:szCs w:val="22"/>
        </w:rPr>
        <w:t xml:space="preserve">: </w:t>
      </w:r>
      <w:r w:rsidR="005379B8">
        <w:rPr>
          <w:rFonts w:ascii="Book Antiqua" w:hAnsi="Book Antiqua"/>
          <w:sz w:val="22"/>
          <w:szCs w:val="22"/>
        </w:rPr>
        <w:t>April 5</w:t>
      </w:r>
      <w:r w:rsidR="005379B8" w:rsidRPr="005379B8">
        <w:rPr>
          <w:rFonts w:ascii="Book Antiqua" w:hAnsi="Book Antiqua"/>
          <w:sz w:val="22"/>
          <w:szCs w:val="22"/>
          <w:vertAlign w:val="superscript"/>
        </w:rPr>
        <w:t>th</w:t>
      </w:r>
      <w:r w:rsidR="005379B8">
        <w:rPr>
          <w:rFonts w:ascii="Book Antiqua" w:hAnsi="Book Antiqua"/>
          <w:sz w:val="22"/>
          <w:szCs w:val="22"/>
        </w:rPr>
        <w:t xml:space="preserve"> </w:t>
      </w:r>
      <w:r w:rsidR="007B43C8">
        <w:rPr>
          <w:rFonts w:ascii="Book Antiqua" w:hAnsi="Book Antiqua"/>
          <w:sz w:val="22"/>
          <w:szCs w:val="22"/>
        </w:rPr>
        <w:t xml:space="preserve"> </w:t>
      </w:r>
    </w:p>
    <w:p w14:paraId="29E914B3" w14:textId="26DD04A7" w:rsidR="009F6AA7" w:rsidRPr="0038179C" w:rsidRDefault="007E56EA" w:rsidP="009F6AA7">
      <w:pPr>
        <w:pStyle w:val="ListParagraph"/>
        <w:numPr>
          <w:ilvl w:val="2"/>
          <w:numId w:val="2"/>
        </w:numPr>
        <w:rPr>
          <w:rFonts w:ascii="Book Antiqua" w:hAnsi="Book Antiqua"/>
          <w:sz w:val="22"/>
          <w:szCs w:val="22"/>
        </w:rPr>
      </w:pPr>
      <w:r>
        <w:rPr>
          <w:rFonts w:ascii="Book Antiqua" w:hAnsi="Book Antiqua"/>
          <w:sz w:val="22"/>
          <w:szCs w:val="22"/>
        </w:rPr>
        <w:t>Third Exam</w:t>
      </w:r>
      <w:r w:rsidR="007B43C8">
        <w:rPr>
          <w:rFonts w:ascii="Book Antiqua" w:hAnsi="Book Antiqua"/>
          <w:sz w:val="22"/>
          <w:szCs w:val="22"/>
        </w:rPr>
        <w:t xml:space="preserve">: </w:t>
      </w:r>
      <w:r w:rsidR="005379B8">
        <w:rPr>
          <w:rFonts w:ascii="Book Antiqua" w:hAnsi="Book Antiqua"/>
          <w:sz w:val="22"/>
          <w:szCs w:val="22"/>
        </w:rPr>
        <w:t>May 3</w:t>
      </w:r>
      <w:r w:rsidR="005379B8" w:rsidRPr="005379B8">
        <w:rPr>
          <w:rFonts w:ascii="Book Antiqua" w:hAnsi="Book Antiqua"/>
          <w:sz w:val="22"/>
          <w:szCs w:val="22"/>
          <w:vertAlign w:val="superscript"/>
        </w:rPr>
        <w:t>rd</w:t>
      </w:r>
      <w:r w:rsidR="005379B8">
        <w:rPr>
          <w:rFonts w:ascii="Book Antiqua" w:hAnsi="Book Antiqua"/>
          <w:sz w:val="22"/>
          <w:szCs w:val="22"/>
        </w:rPr>
        <w:t xml:space="preserve"> </w:t>
      </w:r>
      <w:r w:rsidR="007B43C8">
        <w:rPr>
          <w:rFonts w:ascii="Book Antiqua" w:hAnsi="Book Antiqua"/>
          <w:sz w:val="22"/>
          <w:szCs w:val="22"/>
        </w:rPr>
        <w:t xml:space="preserve"> </w:t>
      </w:r>
    </w:p>
    <w:p w14:paraId="59086A64" w14:textId="77777777" w:rsidR="006A2A4A" w:rsidRDefault="006A2A4A" w:rsidP="009F6AA7">
      <w:pPr>
        <w:rPr>
          <w:rFonts w:ascii="Book Antiqua" w:hAnsi="Book Antiqua"/>
          <w:i/>
          <w:sz w:val="22"/>
          <w:szCs w:val="22"/>
        </w:rPr>
      </w:pPr>
    </w:p>
    <w:p w14:paraId="1484C5B9" w14:textId="77777777" w:rsidR="009F6AA7" w:rsidRPr="003F1E16" w:rsidRDefault="009F6AA7" w:rsidP="009F6AA7">
      <w:pPr>
        <w:rPr>
          <w:rFonts w:ascii="Book Antiqua" w:hAnsi="Book Antiqua"/>
          <w:sz w:val="22"/>
          <w:szCs w:val="22"/>
          <w:u w:val="single"/>
        </w:rPr>
      </w:pPr>
      <w:r w:rsidRPr="003F1E16">
        <w:rPr>
          <w:rFonts w:ascii="Book Antiqua" w:hAnsi="Book Antiqua"/>
          <w:sz w:val="22"/>
          <w:szCs w:val="22"/>
          <w:u w:val="single"/>
        </w:rPr>
        <w:t>Standard Paper Format</w:t>
      </w:r>
      <w:r>
        <w:rPr>
          <w:rFonts w:ascii="Book Antiqua" w:hAnsi="Book Antiqua"/>
          <w:sz w:val="22"/>
          <w:szCs w:val="22"/>
          <w:u w:val="single"/>
        </w:rPr>
        <w:t xml:space="preserve"> – American Sociological Association</w:t>
      </w:r>
    </w:p>
    <w:p w14:paraId="44A219A2" w14:textId="77777777" w:rsidR="009F6AA7" w:rsidRPr="003F1E16" w:rsidRDefault="009F6AA7" w:rsidP="009F6AA7">
      <w:pPr>
        <w:rPr>
          <w:rFonts w:ascii="Book Antiqua" w:hAnsi="Book Antiqua"/>
          <w:sz w:val="22"/>
          <w:szCs w:val="22"/>
        </w:rPr>
      </w:pPr>
      <w:r w:rsidRPr="003F1E16">
        <w:rPr>
          <w:rFonts w:ascii="Book Antiqua" w:hAnsi="Book Antiqua"/>
          <w:sz w:val="22"/>
          <w:szCs w:val="22"/>
        </w:rPr>
        <w:t>The format of each written assignment must adhere to the following guidelines:</w:t>
      </w:r>
    </w:p>
    <w:p w14:paraId="19BE2403" w14:textId="77777777" w:rsidR="009F6AA7" w:rsidRDefault="009F6AA7" w:rsidP="009F6AA7">
      <w:pPr>
        <w:pStyle w:val="ListParagraph"/>
        <w:numPr>
          <w:ilvl w:val="0"/>
          <w:numId w:val="7"/>
        </w:numPr>
        <w:rPr>
          <w:rFonts w:ascii="Book Antiqua" w:hAnsi="Book Antiqua"/>
          <w:sz w:val="22"/>
          <w:szCs w:val="22"/>
        </w:rPr>
      </w:pPr>
      <w:r>
        <w:rPr>
          <w:rFonts w:ascii="Book Antiqua" w:hAnsi="Book Antiqua"/>
          <w:sz w:val="22"/>
          <w:szCs w:val="22"/>
        </w:rPr>
        <w:t xml:space="preserve">All text is double spaced, no additional spaces between paragraphs </w:t>
      </w:r>
    </w:p>
    <w:p w14:paraId="2E78377F" w14:textId="77777777" w:rsidR="009F6AA7" w:rsidRDefault="009F6AA7" w:rsidP="009F6AA7">
      <w:pPr>
        <w:pStyle w:val="ListParagraph"/>
        <w:numPr>
          <w:ilvl w:val="0"/>
          <w:numId w:val="7"/>
        </w:numPr>
        <w:rPr>
          <w:rFonts w:ascii="Book Antiqua" w:hAnsi="Book Antiqua"/>
          <w:sz w:val="22"/>
          <w:szCs w:val="22"/>
        </w:rPr>
      </w:pPr>
      <w:r>
        <w:rPr>
          <w:rFonts w:ascii="Book Antiqua" w:hAnsi="Book Antiqua"/>
          <w:sz w:val="22"/>
          <w:szCs w:val="22"/>
        </w:rPr>
        <w:t>Each new paragraph is indented</w:t>
      </w:r>
    </w:p>
    <w:p w14:paraId="54F5C3A6" w14:textId="77777777" w:rsidR="009F6AA7" w:rsidRPr="003F1E16" w:rsidRDefault="009F6AA7" w:rsidP="009F6AA7">
      <w:pPr>
        <w:pStyle w:val="ListParagraph"/>
        <w:numPr>
          <w:ilvl w:val="0"/>
          <w:numId w:val="7"/>
        </w:numPr>
        <w:rPr>
          <w:rFonts w:ascii="Book Antiqua" w:hAnsi="Book Antiqua"/>
          <w:sz w:val="22"/>
          <w:szCs w:val="22"/>
        </w:rPr>
      </w:pPr>
      <w:r w:rsidRPr="003F1E16">
        <w:rPr>
          <w:rFonts w:ascii="Book Antiqua" w:hAnsi="Book Antiqua"/>
          <w:sz w:val="22"/>
          <w:szCs w:val="22"/>
        </w:rPr>
        <w:t>12-pt font in Times or Times New Roman</w:t>
      </w:r>
    </w:p>
    <w:p w14:paraId="735FA034" w14:textId="04E4CFE6" w:rsidR="009F6AA7" w:rsidRPr="003F1E16" w:rsidRDefault="009F6AA7" w:rsidP="009F6AA7">
      <w:pPr>
        <w:pStyle w:val="ListParagraph"/>
        <w:numPr>
          <w:ilvl w:val="0"/>
          <w:numId w:val="7"/>
        </w:numPr>
        <w:rPr>
          <w:rFonts w:ascii="Book Antiqua" w:hAnsi="Book Antiqua"/>
          <w:sz w:val="22"/>
          <w:szCs w:val="22"/>
        </w:rPr>
      </w:pPr>
      <w:r w:rsidRPr="003F1E16">
        <w:rPr>
          <w:rFonts w:ascii="Book Antiqua" w:hAnsi="Book Antiqua"/>
          <w:sz w:val="22"/>
          <w:szCs w:val="22"/>
        </w:rPr>
        <w:lastRenderedPageBreak/>
        <w:t>1</w:t>
      </w:r>
      <w:r>
        <w:rPr>
          <w:rFonts w:ascii="Book Antiqua" w:hAnsi="Book Antiqua"/>
          <w:sz w:val="22"/>
          <w:szCs w:val="22"/>
        </w:rPr>
        <w:t xml:space="preserve"> </w:t>
      </w:r>
      <w:r w:rsidRPr="003F1E16">
        <w:rPr>
          <w:rFonts w:ascii="Book Antiqua" w:hAnsi="Book Antiqua"/>
          <w:sz w:val="22"/>
          <w:szCs w:val="22"/>
        </w:rPr>
        <w:t>inch margins</w:t>
      </w:r>
    </w:p>
    <w:p w14:paraId="3691D01F" w14:textId="77777777" w:rsidR="009F6AA7" w:rsidRPr="003F1E16" w:rsidRDefault="009F6AA7" w:rsidP="009F6AA7">
      <w:pPr>
        <w:pStyle w:val="ListParagraph"/>
        <w:numPr>
          <w:ilvl w:val="0"/>
          <w:numId w:val="7"/>
        </w:numPr>
        <w:rPr>
          <w:rFonts w:ascii="Book Antiqua" w:hAnsi="Book Antiqua"/>
          <w:sz w:val="22"/>
          <w:szCs w:val="22"/>
        </w:rPr>
      </w:pPr>
      <w:r w:rsidRPr="003F1E16">
        <w:rPr>
          <w:rFonts w:ascii="Book Antiqua" w:hAnsi="Book Antiqua"/>
          <w:sz w:val="22"/>
          <w:szCs w:val="22"/>
        </w:rPr>
        <w:t>Page numbers in the upper ri</w:t>
      </w:r>
      <w:r>
        <w:rPr>
          <w:rFonts w:ascii="Book Antiqua" w:hAnsi="Book Antiqua"/>
          <w:sz w:val="22"/>
          <w:szCs w:val="22"/>
        </w:rPr>
        <w:t xml:space="preserve">ght hand corner </w:t>
      </w:r>
    </w:p>
    <w:p w14:paraId="12E9F807" w14:textId="77777777" w:rsidR="009F6AA7" w:rsidRPr="003F1E16" w:rsidRDefault="009F6AA7" w:rsidP="009F6AA7">
      <w:pPr>
        <w:pStyle w:val="ListParagraph"/>
        <w:numPr>
          <w:ilvl w:val="0"/>
          <w:numId w:val="7"/>
        </w:numPr>
        <w:rPr>
          <w:rFonts w:ascii="Book Antiqua" w:hAnsi="Book Antiqua"/>
          <w:sz w:val="22"/>
          <w:szCs w:val="22"/>
        </w:rPr>
      </w:pPr>
      <w:r w:rsidRPr="003F1E16">
        <w:rPr>
          <w:rFonts w:ascii="Book Antiqua" w:hAnsi="Book Antiqua"/>
          <w:sz w:val="22"/>
          <w:szCs w:val="22"/>
        </w:rPr>
        <w:t>Reference page in American</w:t>
      </w:r>
      <w:r>
        <w:rPr>
          <w:rFonts w:ascii="Book Antiqua" w:hAnsi="Book Antiqua"/>
          <w:sz w:val="22"/>
          <w:szCs w:val="22"/>
        </w:rPr>
        <w:t xml:space="preserve"> Sociological Association style</w:t>
      </w:r>
    </w:p>
    <w:p w14:paraId="34DCD1F3" w14:textId="77777777" w:rsidR="009F6AA7" w:rsidRPr="00A7107F" w:rsidRDefault="00E8587E" w:rsidP="009F6AA7">
      <w:pPr>
        <w:pStyle w:val="ListParagraph"/>
        <w:numPr>
          <w:ilvl w:val="1"/>
          <w:numId w:val="7"/>
        </w:numPr>
        <w:rPr>
          <w:rStyle w:val="Hyperlink"/>
          <w:rFonts w:ascii="Book Antiqua" w:hAnsi="Book Antiqua"/>
          <w:color w:val="auto"/>
          <w:sz w:val="22"/>
          <w:szCs w:val="22"/>
          <w:u w:val="none"/>
        </w:rPr>
      </w:pPr>
      <w:hyperlink r:id="rId9" w:history="1">
        <w:r w:rsidR="009F6AA7" w:rsidRPr="003F1E16">
          <w:rPr>
            <w:rStyle w:val="Hyperlink"/>
            <w:rFonts w:ascii="Book Antiqua" w:hAnsi="Book Antiqua"/>
            <w:sz w:val="22"/>
            <w:szCs w:val="22"/>
          </w:rPr>
          <w:t>https://owl.english.purdue.edu/owl/resource/583/03/</w:t>
        </w:r>
      </w:hyperlink>
    </w:p>
    <w:p w14:paraId="166F33F7" w14:textId="77777777" w:rsidR="009F6AA7" w:rsidRDefault="009F6AA7" w:rsidP="009F6AA7">
      <w:pPr>
        <w:pStyle w:val="ListParagraph"/>
        <w:numPr>
          <w:ilvl w:val="1"/>
          <w:numId w:val="7"/>
        </w:numPr>
        <w:rPr>
          <w:rFonts w:ascii="Book Antiqua" w:hAnsi="Book Antiqua"/>
          <w:sz w:val="22"/>
          <w:szCs w:val="22"/>
        </w:rPr>
      </w:pPr>
      <w:r>
        <w:rPr>
          <w:rFonts w:ascii="Book Antiqua" w:hAnsi="Book Antiqua"/>
          <w:sz w:val="22"/>
          <w:szCs w:val="22"/>
        </w:rPr>
        <w:t>Alphabetical by authors’ last names</w:t>
      </w:r>
    </w:p>
    <w:p w14:paraId="432958A8" w14:textId="77777777" w:rsidR="009F6AA7" w:rsidRPr="003F1E16" w:rsidRDefault="009F6AA7" w:rsidP="009F6AA7">
      <w:pPr>
        <w:pStyle w:val="ListParagraph"/>
        <w:numPr>
          <w:ilvl w:val="1"/>
          <w:numId w:val="7"/>
        </w:numPr>
        <w:rPr>
          <w:rFonts w:ascii="Book Antiqua" w:hAnsi="Book Antiqua"/>
          <w:sz w:val="22"/>
          <w:szCs w:val="22"/>
        </w:rPr>
      </w:pPr>
      <w:r>
        <w:rPr>
          <w:rFonts w:ascii="Book Antiqua" w:hAnsi="Book Antiqua"/>
          <w:sz w:val="22"/>
          <w:szCs w:val="22"/>
        </w:rPr>
        <w:t>Hanging indent</w:t>
      </w:r>
    </w:p>
    <w:p w14:paraId="243AFB47" w14:textId="77777777" w:rsidR="009F6AA7" w:rsidRPr="003F1E16" w:rsidRDefault="009F6AA7" w:rsidP="009F6AA7">
      <w:pPr>
        <w:pStyle w:val="ListParagraph"/>
        <w:numPr>
          <w:ilvl w:val="1"/>
          <w:numId w:val="7"/>
        </w:numPr>
        <w:rPr>
          <w:rFonts w:ascii="Book Antiqua" w:hAnsi="Book Antiqua"/>
          <w:sz w:val="22"/>
          <w:szCs w:val="22"/>
        </w:rPr>
      </w:pPr>
      <w:r w:rsidRPr="003F1E16">
        <w:rPr>
          <w:rFonts w:ascii="Book Antiqua" w:hAnsi="Book Antiqua"/>
          <w:sz w:val="22"/>
          <w:szCs w:val="22"/>
        </w:rPr>
        <w:t>This does not count in page or word requirements</w:t>
      </w:r>
    </w:p>
    <w:p w14:paraId="05C688E5" w14:textId="77777777" w:rsidR="009F6AA7" w:rsidRPr="003F1E16" w:rsidRDefault="009F6AA7" w:rsidP="009F6AA7">
      <w:pPr>
        <w:pStyle w:val="ListParagraph"/>
        <w:numPr>
          <w:ilvl w:val="0"/>
          <w:numId w:val="7"/>
        </w:numPr>
        <w:rPr>
          <w:rFonts w:ascii="Book Antiqua" w:hAnsi="Book Antiqua"/>
          <w:sz w:val="22"/>
          <w:szCs w:val="22"/>
        </w:rPr>
      </w:pPr>
      <w:r w:rsidRPr="003F1E16">
        <w:rPr>
          <w:rFonts w:ascii="Book Antiqua" w:hAnsi="Book Antiqua"/>
          <w:sz w:val="22"/>
          <w:szCs w:val="22"/>
        </w:rPr>
        <w:t>Quotations &amp; evidence cited according to ASA style</w:t>
      </w:r>
    </w:p>
    <w:p w14:paraId="2C7E7237" w14:textId="77777777" w:rsidR="009F6AA7" w:rsidRPr="00A7107F" w:rsidRDefault="00E8587E" w:rsidP="009F6AA7">
      <w:pPr>
        <w:pStyle w:val="ListParagraph"/>
        <w:numPr>
          <w:ilvl w:val="1"/>
          <w:numId w:val="7"/>
        </w:numPr>
        <w:rPr>
          <w:rStyle w:val="Hyperlink"/>
          <w:rFonts w:ascii="Book Antiqua" w:hAnsi="Book Antiqua"/>
          <w:color w:val="auto"/>
          <w:sz w:val="22"/>
          <w:szCs w:val="22"/>
          <w:u w:val="none"/>
        </w:rPr>
      </w:pPr>
      <w:hyperlink r:id="rId10" w:history="1">
        <w:r w:rsidR="009F6AA7" w:rsidRPr="003F1E16">
          <w:rPr>
            <w:rStyle w:val="Hyperlink"/>
            <w:rFonts w:ascii="Book Antiqua" w:hAnsi="Book Antiqua"/>
            <w:sz w:val="22"/>
            <w:szCs w:val="22"/>
          </w:rPr>
          <w:t>https://owl.english.purdue.edu/owl/resource/583/02/</w:t>
        </w:r>
      </w:hyperlink>
    </w:p>
    <w:p w14:paraId="0740F871" w14:textId="77777777" w:rsidR="001338C0" w:rsidRDefault="001338C0" w:rsidP="009F6AA7">
      <w:pPr>
        <w:rPr>
          <w:rFonts w:ascii="Book Antiqua" w:hAnsi="Book Antiqua"/>
          <w:sz w:val="22"/>
          <w:szCs w:val="22"/>
          <w:u w:val="single"/>
        </w:rPr>
      </w:pPr>
    </w:p>
    <w:p w14:paraId="6641BA0B" w14:textId="489B30D3" w:rsidR="009F6AA7" w:rsidRPr="00177D6D" w:rsidRDefault="009F6AA7" w:rsidP="009F6AA7">
      <w:pPr>
        <w:rPr>
          <w:rFonts w:ascii="Book Antiqua" w:hAnsi="Book Antiqua"/>
          <w:sz w:val="22"/>
          <w:szCs w:val="22"/>
          <w:u w:val="single"/>
        </w:rPr>
      </w:pPr>
      <w:r w:rsidRPr="00177D6D">
        <w:rPr>
          <w:rFonts w:ascii="Book Antiqua" w:hAnsi="Book Antiqua"/>
          <w:sz w:val="22"/>
          <w:szCs w:val="22"/>
          <w:u w:val="single"/>
        </w:rPr>
        <w:t>Grading Standards</w:t>
      </w:r>
    </w:p>
    <w:p w14:paraId="028B21F3" w14:textId="172DD534" w:rsidR="009F6AA7" w:rsidRPr="00177D6D" w:rsidRDefault="009F6AA7" w:rsidP="009F6AA7">
      <w:pPr>
        <w:rPr>
          <w:rFonts w:ascii="Book Antiqua" w:hAnsi="Book Antiqua"/>
          <w:sz w:val="22"/>
          <w:szCs w:val="22"/>
        </w:rPr>
      </w:pPr>
      <w:r w:rsidRPr="00177D6D">
        <w:rPr>
          <w:rFonts w:ascii="Book Antiqua" w:hAnsi="Book Antiqua"/>
          <w:sz w:val="22"/>
          <w:szCs w:val="22"/>
        </w:rPr>
        <w:t xml:space="preserve">The grading scale for </w:t>
      </w:r>
      <w:r w:rsidR="00CC50A0">
        <w:rPr>
          <w:rFonts w:ascii="Book Antiqua" w:hAnsi="Book Antiqua"/>
          <w:sz w:val="22"/>
          <w:szCs w:val="22"/>
        </w:rPr>
        <w:t>the course is as follows: A = 94-100, AB = 88-93</w:t>
      </w:r>
      <w:r w:rsidRPr="00177D6D">
        <w:rPr>
          <w:rFonts w:ascii="Book Antiqua" w:hAnsi="Book Antiqua"/>
          <w:sz w:val="22"/>
          <w:szCs w:val="22"/>
        </w:rPr>
        <w:t xml:space="preserve">, B = </w:t>
      </w:r>
      <w:r w:rsidR="00CC50A0">
        <w:rPr>
          <w:rFonts w:ascii="Book Antiqua" w:hAnsi="Book Antiqua"/>
          <w:sz w:val="22"/>
          <w:szCs w:val="22"/>
        </w:rPr>
        <w:t xml:space="preserve">83-87, BC = 78-82, C = 70-77, </w:t>
      </w:r>
      <w:r w:rsidRPr="00177D6D">
        <w:rPr>
          <w:rFonts w:ascii="Book Antiqua" w:hAnsi="Book Antiqua"/>
          <w:sz w:val="22"/>
          <w:szCs w:val="22"/>
        </w:rPr>
        <w:t>D = 60-69, F = 59 or below.</w:t>
      </w:r>
    </w:p>
    <w:p w14:paraId="2EA2149C" w14:textId="46CBCF3F" w:rsidR="009F6AA7" w:rsidRPr="00492888" w:rsidRDefault="009F6AA7" w:rsidP="009F6AA7">
      <w:pPr>
        <w:spacing w:before="100" w:beforeAutospacing="1" w:after="100" w:afterAutospacing="1"/>
        <w:rPr>
          <w:rFonts w:ascii="Book Antiqua" w:hAnsi="Book Antiqua" w:cs="Times New Roman"/>
          <w:i/>
          <w:color w:val="000000"/>
          <w:sz w:val="22"/>
          <w:szCs w:val="22"/>
        </w:rPr>
      </w:pPr>
      <w:r w:rsidRPr="00492888">
        <w:rPr>
          <w:rFonts w:ascii="Book Antiqua" w:hAnsi="Book Antiqua" w:cs="Times New Roman"/>
          <w:i/>
          <w:color w:val="000000"/>
          <w:sz w:val="22"/>
          <w:szCs w:val="22"/>
        </w:rPr>
        <w:t xml:space="preserve">The following criteria reflect standards of good writing shared by teachers at all levels in universities across the country, and, in fact, define good writing both in and out of the academy. </w:t>
      </w:r>
      <w:r>
        <w:rPr>
          <w:rFonts w:ascii="Book Antiqua" w:hAnsi="Book Antiqua" w:cs="Times New Roman"/>
          <w:i/>
          <w:color w:val="000000"/>
          <w:sz w:val="22"/>
          <w:szCs w:val="22"/>
        </w:rPr>
        <w:t>Grades such as AB and BC represent a paper that has a relatively even amount of qualities between the letters. Grades are also subject to rubric consideration and thus this is not an exhaustive list of qualifications.</w:t>
      </w:r>
    </w:p>
    <w:p w14:paraId="1AFD7A65" w14:textId="77777777" w:rsidR="009F6AA7" w:rsidRPr="00177D6D" w:rsidRDefault="009F6AA7" w:rsidP="009F6AA7">
      <w:pPr>
        <w:spacing w:before="100" w:beforeAutospacing="1" w:after="100" w:afterAutospacing="1"/>
        <w:contextualSpacing/>
        <w:rPr>
          <w:rFonts w:ascii="Book Antiqua" w:hAnsi="Book Antiqua" w:cs="Times New Roman"/>
          <w:color w:val="000000"/>
          <w:sz w:val="22"/>
          <w:szCs w:val="22"/>
        </w:rPr>
      </w:pPr>
      <w:r w:rsidRPr="00492888">
        <w:rPr>
          <w:rFonts w:ascii="Book Antiqua" w:hAnsi="Book Antiqua" w:cs="Times New Roman"/>
          <w:color w:val="000000"/>
          <w:sz w:val="22"/>
          <w:szCs w:val="22"/>
        </w:rPr>
        <w:t xml:space="preserve">The grade of A recognizes excellent, </w:t>
      </w:r>
      <w:r>
        <w:rPr>
          <w:rFonts w:ascii="Book Antiqua" w:hAnsi="Book Antiqua" w:cs="Times New Roman"/>
          <w:color w:val="000000"/>
          <w:sz w:val="22"/>
          <w:szCs w:val="22"/>
        </w:rPr>
        <w:t>compelling writing. “A” writing</w:t>
      </w:r>
      <w:r w:rsidRPr="00492888">
        <w:rPr>
          <w:rFonts w:ascii="Book Antiqua" w:hAnsi="Book Antiqua" w:cs="Times New Roman"/>
          <w:color w:val="000000"/>
          <w:sz w:val="22"/>
          <w:szCs w:val="22"/>
        </w:rPr>
        <w:t xml:space="preserve"> shows originality, insight, and the ability to state </w:t>
      </w:r>
      <w:r w:rsidRPr="00177D6D">
        <w:rPr>
          <w:rFonts w:ascii="Book Antiqua" w:hAnsi="Book Antiqua" w:cs="Times New Roman"/>
          <w:color w:val="000000"/>
          <w:sz w:val="22"/>
          <w:szCs w:val="22"/>
        </w:rPr>
        <w:t>and develop a central idea. I</w:t>
      </w:r>
      <w:r w:rsidRPr="00492888">
        <w:rPr>
          <w:rFonts w:ascii="Book Antiqua" w:hAnsi="Book Antiqua" w:cs="Times New Roman"/>
          <w:color w:val="000000"/>
          <w:sz w:val="22"/>
          <w:szCs w:val="22"/>
        </w:rPr>
        <w:t>deas are clear, logical, and thought-provoking; it contains all the positive qualities of good writing listed below:</w:t>
      </w:r>
    </w:p>
    <w:p w14:paraId="094D3762" w14:textId="77777777" w:rsidR="009F6AA7" w:rsidRPr="00177D6D" w:rsidRDefault="009F6AA7" w:rsidP="009F6AA7">
      <w:pPr>
        <w:pStyle w:val="ListParagraph"/>
        <w:numPr>
          <w:ilvl w:val="0"/>
          <w:numId w:val="11"/>
        </w:numPr>
        <w:spacing w:before="100" w:beforeAutospacing="1" w:after="100" w:afterAutospacing="1"/>
        <w:rPr>
          <w:rFonts w:ascii="Book Antiqua" w:hAnsi="Book Antiqua" w:cs="Times New Roman"/>
          <w:color w:val="000000"/>
          <w:sz w:val="22"/>
          <w:szCs w:val="22"/>
        </w:rPr>
      </w:pPr>
      <w:r w:rsidRPr="00177D6D">
        <w:rPr>
          <w:rFonts w:ascii="Book Antiqua" w:hAnsi="Book Antiqua" w:cs="Times New Roman"/>
          <w:color w:val="000000"/>
          <w:sz w:val="22"/>
          <w:szCs w:val="22"/>
        </w:rPr>
        <w:t>Concentration on a main purpose, with outstanding development and firm support</w:t>
      </w:r>
    </w:p>
    <w:p w14:paraId="72525109" w14:textId="77777777" w:rsidR="009F6AA7" w:rsidRPr="00177D6D" w:rsidRDefault="009F6AA7" w:rsidP="009F6AA7">
      <w:pPr>
        <w:pStyle w:val="ListParagraph"/>
        <w:numPr>
          <w:ilvl w:val="0"/>
          <w:numId w:val="11"/>
        </w:numPr>
        <w:spacing w:before="100" w:beforeAutospacing="1" w:after="100" w:afterAutospacing="1"/>
        <w:rPr>
          <w:rFonts w:ascii="Book Antiqua" w:hAnsi="Book Antiqua" w:cs="Times New Roman"/>
          <w:color w:val="000000"/>
          <w:sz w:val="22"/>
          <w:szCs w:val="22"/>
        </w:rPr>
      </w:pPr>
      <w:r w:rsidRPr="00177D6D">
        <w:rPr>
          <w:rFonts w:ascii="Book Antiqua" w:hAnsi="Book Antiqua" w:cs="Times New Roman"/>
          <w:color w:val="000000"/>
          <w:sz w:val="22"/>
          <w:szCs w:val="22"/>
        </w:rPr>
        <w:t>Unified organization, with an orderly pattern of ideas and transitions</w:t>
      </w:r>
    </w:p>
    <w:p w14:paraId="5AFBCD70" w14:textId="77777777" w:rsidR="009F6AA7" w:rsidRPr="00177D6D" w:rsidRDefault="009F6AA7" w:rsidP="009F6AA7">
      <w:pPr>
        <w:pStyle w:val="ListParagraph"/>
        <w:numPr>
          <w:ilvl w:val="0"/>
          <w:numId w:val="11"/>
        </w:numPr>
        <w:spacing w:before="100" w:beforeAutospacing="1" w:after="100" w:afterAutospacing="1"/>
        <w:rPr>
          <w:rFonts w:ascii="Book Antiqua" w:hAnsi="Book Antiqua" w:cs="Times New Roman"/>
          <w:color w:val="000000"/>
          <w:sz w:val="22"/>
          <w:szCs w:val="22"/>
        </w:rPr>
      </w:pPr>
      <w:r w:rsidRPr="00177D6D">
        <w:rPr>
          <w:rFonts w:ascii="Book Antiqua" w:hAnsi="Book Antiqua" w:cs="Times New Roman"/>
          <w:color w:val="000000"/>
          <w:sz w:val="22"/>
          <w:szCs w:val="22"/>
        </w:rPr>
        <w:t>Careful construction and organization of sentences and paragraphs and full control of mechanics such as punctuation and spelling</w:t>
      </w:r>
    </w:p>
    <w:p w14:paraId="0905359B" w14:textId="77777777" w:rsidR="009F6AA7" w:rsidRPr="00177D6D" w:rsidRDefault="009F6AA7" w:rsidP="009F6AA7">
      <w:pPr>
        <w:pStyle w:val="ListParagraph"/>
        <w:numPr>
          <w:ilvl w:val="0"/>
          <w:numId w:val="11"/>
        </w:numPr>
        <w:spacing w:before="100" w:beforeAutospacing="1" w:after="100" w:afterAutospacing="1"/>
        <w:rPr>
          <w:rFonts w:ascii="Book Antiqua" w:hAnsi="Book Antiqua" w:cs="Times New Roman"/>
          <w:color w:val="000000"/>
          <w:sz w:val="22"/>
          <w:szCs w:val="22"/>
        </w:rPr>
      </w:pPr>
      <w:r w:rsidRPr="00177D6D">
        <w:rPr>
          <w:rFonts w:ascii="Book Antiqua" w:hAnsi="Book Antiqua" w:cs="Times New Roman"/>
          <w:color w:val="000000"/>
          <w:sz w:val="22"/>
          <w:szCs w:val="22"/>
        </w:rPr>
        <w:t>Impressive style, including careful choice of effective words and phrases</w:t>
      </w:r>
    </w:p>
    <w:p w14:paraId="27E62EB6" w14:textId="77777777" w:rsidR="009F6AA7" w:rsidRPr="00492888" w:rsidRDefault="009F6AA7" w:rsidP="009F6AA7">
      <w:pPr>
        <w:spacing w:before="100" w:beforeAutospacing="1" w:after="100" w:afterAutospacing="1"/>
        <w:rPr>
          <w:rFonts w:ascii="Book Antiqua" w:hAnsi="Book Antiqua" w:cs="Times New Roman"/>
          <w:color w:val="000000"/>
          <w:sz w:val="22"/>
          <w:szCs w:val="22"/>
        </w:rPr>
      </w:pPr>
      <w:r w:rsidRPr="00492888">
        <w:rPr>
          <w:rFonts w:ascii="Book Antiqua" w:hAnsi="Book Antiqua" w:cs="Times New Roman"/>
          <w:color w:val="000000"/>
          <w:sz w:val="22"/>
          <w:szCs w:val="22"/>
        </w:rPr>
        <w:t>The grade of B indicates an above-average essay. The B paper has a clearly stated central purpose, logically and adequately developed. Its ideas are clear because it contains some of the positive qualities of good writing listed above. It is comparatively free of errors in the use of English. Although highly competent, the B paper lacks the insight, style and polish that characterize the A essay.</w:t>
      </w:r>
    </w:p>
    <w:p w14:paraId="449AC6D2" w14:textId="77777777" w:rsidR="009F6AA7" w:rsidRPr="00492888" w:rsidRDefault="009F6AA7" w:rsidP="009F6AA7">
      <w:pPr>
        <w:spacing w:before="100" w:beforeAutospacing="1" w:after="100" w:afterAutospacing="1"/>
        <w:rPr>
          <w:rFonts w:ascii="Book Antiqua" w:hAnsi="Book Antiqua" w:cs="Times New Roman"/>
          <w:color w:val="000000"/>
          <w:sz w:val="22"/>
          <w:szCs w:val="22"/>
        </w:rPr>
      </w:pPr>
      <w:r w:rsidRPr="00492888">
        <w:rPr>
          <w:rFonts w:ascii="Book Antiqua" w:hAnsi="Book Antiqua" w:cs="Times New Roman"/>
          <w:color w:val="000000"/>
          <w:sz w:val="22"/>
          <w:szCs w:val="22"/>
        </w:rPr>
        <w:t>The grade of C indicates an average essay. It has a central idea organized clearly enough to convey its purpose to the reader. It avoids serious errors in the use of English. It may, in fact, have few correction marks on it, but it lacks the depth of thought and expression which would entitle it to an above-average rating: its thesis may be predictable, its supporting evidence only adequate, its paragraph development weak and its style vague and inarticulate.</w:t>
      </w:r>
    </w:p>
    <w:p w14:paraId="00CA43CE" w14:textId="77777777" w:rsidR="009F6AA7" w:rsidRPr="00492888" w:rsidRDefault="009F6AA7" w:rsidP="009F6AA7">
      <w:pPr>
        <w:spacing w:before="100" w:beforeAutospacing="1" w:after="100" w:afterAutospacing="1"/>
        <w:rPr>
          <w:rFonts w:ascii="Book Antiqua" w:hAnsi="Book Antiqua" w:cs="Times New Roman"/>
          <w:color w:val="000000"/>
          <w:sz w:val="22"/>
          <w:szCs w:val="22"/>
        </w:rPr>
      </w:pPr>
      <w:r w:rsidRPr="00492888">
        <w:rPr>
          <w:rFonts w:ascii="Book Antiqua" w:hAnsi="Book Antiqua" w:cs="Times New Roman"/>
          <w:color w:val="000000"/>
          <w:sz w:val="22"/>
          <w:szCs w:val="22"/>
        </w:rPr>
        <w:t>The grade of D indicates below-average achievement in expressing ideas correctly and effectively. The D paper is deficient in one or more of the following areas: organization, development, usage, content and awareness of audience. It contains numerous errors, whether of logic, grammar or use of evidence. Most D papers contain serious errors in the use of English and fail to present a central thesis or to develop it adequately.</w:t>
      </w:r>
    </w:p>
    <w:p w14:paraId="6A97DD52" w14:textId="77777777" w:rsidR="009F6AA7" w:rsidRDefault="009F6AA7" w:rsidP="009F6AA7">
      <w:pPr>
        <w:spacing w:before="100" w:beforeAutospacing="1" w:after="100" w:afterAutospacing="1"/>
        <w:rPr>
          <w:rFonts w:ascii="Book Antiqua" w:hAnsi="Book Antiqua" w:cs="Times New Roman"/>
          <w:color w:val="000000"/>
          <w:sz w:val="22"/>
          <w:szCs w:val="22"/>
        </w:rPr>
      </w:pPr>
      <w:r w:rsidRPr="00492888">
        <w:rPr>
          <w:rFonts w:ascii="Book Antiqua" w:hAnsi="Book Antiqua" w:cs="Times New Roman"/>
          <w:color w:val="000000"/>
          <w:sz w:val="22"/>
          <w:szCs w:val="22"/>
        </w:rPr>
        <w:t xml:space="preserve">The grade of F indicates that a paper is not acceptable as college-level writing. An F usually indicates failure to state and develop a main idea. The paper may also contain serious errors in logic, grammar, spelling, punctuation, documentation and sentence structure. </w:t>
      </w:r>
    </w:p>
    <w:p w14:paraId="12620108" w14:textId="77777777" w:rsidR="00671055" w:rsidRDefault="00671055" w:rsidP="00062B4D">
      <w:pPr>
        <w:spacing w:before="100" w:beforeAutospacing="1" w:after="100" w:afterAutospacing="1"/>
        <w:contextualSpacing/>
        <w:rPr>
          <w:rFonts w:ascii="Book Antiqua" w:hAnsi="Book Antiqua" w:cs="Times New Roman"/>
          <w:color w:val="000000"/>
          <w:sz w:val="22"/>
          <w:szCs w:val="22"/>
          <w:u w:val="single"/>
        </w:rPr>
      </w:pPr>
    </w:p>
    <w:p w14:paraId="41DD953F" w14:textId="38B1A1D5" w:rsidR="00062B4D" w:rsidRPr="00062B4D" w:rsidRDefault="00062B4D" w:rsidP="00062B4D">
      <w:pPr>
        <w:spacing w:before="100" w:beforeAutospacing="1" w:after="100" w:afterAutospacing="1"/>
        <w:contextualSpacing/>
        <w:rPr>
          <w:rFonts w:ascii="Book Antiqua" w:hAnsi="Book Antiqua" w:cs="Times New Roman"/>
          <w:color w:val="000000"/>
          <w:sz w:val="22"/>
          <w:szCs w:val="22"/>
          <w:u w:val="single"/>
        </w:rPr>
      </w:pPr>
      <w:r w:rsidRPr="00062B4D">
        <w:rPr>
          <w:rFonts w:ascii="Book Antiqua" w:hAnsi="Book Antiqua" w:cs="Times New Roman"/>
          <w:color w:val="000000"/>
          <w:sz w:val="22"/>
          <w:szCs w:val="22"/>
          <w:u w:val="single"/>
        </w:rPr>
        <w:t>Discussing Grades</w:t>
      </w:r>
    </w:p>
    <w:p w14:paraId="0D0CE369" w14:textId="77777777" w:rsidR="00815E37" w:rsidRDefault="00062B4D" w:rsidP="00815E37">
      <w:pPr>
        <w:spacing w:before="100" w:beforeAutospacing="1" w:after="100" w:afterAutospacing="1"/>
        <w:contextualSpacing/>
        <w:rPr>
          <w:rFonts w:ascii="Book Antiqua" w:hAnsi="Book Antiqua" w:cs="Times New Roman"/>
          <w:color w:val="000000"/>
          <w:sz w:val="22"/>
          <w:szCs w:val="22"/>
        </w:rPr>
      </w:pPr>
      <w:r>
        <w:rPr>
          <w:rFonts w:ascii="Book Antiqua" w:hAnsi="Book Antiqua" w:cs="Times New Roman"/>
          <w:color w:val="000000"/>
          <w:sz w:val="22"/>
          <w:szCs w:val="22"/>
        </w:rPr>
        <w:t>You may not contest a grade until 24 hours after receiving the returned assignment with my rubric and feedback. I understand that grades are important, but your learning process matters more than the letter you receive on the assignment. If you are unhappy with your grade, I urge you to first consider if you truly earned a better score. If so, you should comb through the assignment and make a document detailing where you deserved poi</w:t>
      </w:r>
      <w:r w:rsidR="00D30279">
        <w:rPr>
          <w:rFonts w:ascii="Book Antiqua" w:hAnsi="Book Antiqua" w:cs="Times New Roman"/>
          <w:color w:val="000000"/>
          <w:sz w:val="22"/>
          <w:szCs w:val="22"/>
        </w:rPr>
        <w:t xml:space="preserve">nts you lost. I do not meet to discuss grades without your written analysis of your own work. If I have made a mathematical grading error, you may respectfully point that out to me whenever you’re able. </w:t>
      </w:r>
    </w:p>
    <w:p w14:paraId="5383B89F" w14:textId="77777777" w:rsidR="00067663" w:rsidRDefault="00067663" w:rsidP="009F6AA7">
      <w:pPr>
        <w:rPr>
          <w:rFonts w:ascii="Book Antiqua" w:hAnsi="Book Antiqua" w:cs="Times New Roman"/>
          <w:color w:val="000000"/>
          <w:sz w:val="22"/>
          <w:szCs w:val="22"/>
        </w:rPr>
      </w:pPr>
    </w:p>
    <w:p w14:paraId="32E6753E" w14:textId="6B52EFDD" w:rsidR="006A2A4A" w:rsidRDefault="002F2DB2" w:rsidP="009F6AA7">
      <w:pPr>
        <w:rPr>
          <w:rFonts w:ascii="Book Antiqua" w:hAnsi="Book Antiqua"/>
          <w:sz w:val="22"/>
          <w:szCs w:val="22"/>
        </w:rPr>
      </w:pPr>
      <w:r>
        <w:rPr>
          <w:rFonts w:ascii="Book Antiqua" w:hAnsi="Book Antiqua"/>
          <w:sz w:val="22"/>
          <w:szCs w:val="22"/>
          <w:u w:val="single"/>
        </w:rPr>
        <w:t>Emails</w:t>
      </w:r>
    </w:p>
    <w:p w14:paraId="67C8D1A4" w14:textId="72641B3E" w:rsidR="002F2DB2" w:rsidRPr="002F2DB2" w:rsidRDefault="002F2DB2" w:rsidP="009F6AA7">
      <w:pPr>
        <w:rPr>
          <w:rFonts w:ascii="Book Antiqua" w:hAnsi="Book Antiqua"/>
          <w:sz w:val="22"/>
          <w:szCs w:val="22"/>
        </w:rPr>
      </w:pPr>
      <w:r>
        <w:rPr>
          <w:rFonts w:ascii="Book Antiqua" w:hAnsi="Book Antiqua"/>
          <w:sz w:val="22"/>
          <w:szCs w:val="22"/>
        </w:rPr>
        <w:t>The best way to contact me is through direct email (</w:t>
      </w:r>
      <w:hyperlink r:id="rId11" w:history="1">
        <w:r w:rsidRPr="00072DDF">
          <w:rPr>
            <w:rStyle w:val="Hyperlink"/>
            <w:rFonts w:ascii="Book Antiqua" w:hAnsi="Book Antiqua"/>
            <w:sz w:val="22"/>
            <w:szCs w:val="22"/>
          </w:rPr>
          <w:t>sfrank9@wisc.edu)</w:t>
        </w:r>
      </w:hyperlink>
      <w:r>
        <w:rPr>
          <w:rFonts w:ascii="Book Antiqua" w:hAnsi="Book Antiqua"/>
          <w:sz w:val="22"/>
          <w:szCs w:val="22"/>
        </w:rPr>
        <w:t xml:space="preserve">. Please allow up to 48 hours for me to respond to your emails. Also, your communication should be professional – you need to include a written email with any attachment and always sign your name in email correspondence. Make the effort to use correct punctuation and grammar as a writing exercise; an email to your instructor is not a Snapchat message or Tweet. </w:t>
      </w:r>
    </w:p>
    <w:p w14:paraId="4E2C891D" w14:textId="77777777" w:rsidR="006A2A4A" w:rsidRDefault="006A2A4A" w:rsidP="009F6AA7">
      <w:pPr>
        <w:rPr>
          <w:rFonts w:ascii="Book Antiqua" w:hAnsi="Book Antiqua"/>
          <w:sz w:val="22"/>
          <w:szCs w:val="22"/>
          <w:u w:val="single"/>
        </w:rPr>
      </w:pPr>
    </w:p>
    <w:p w14:paraId="5AC7A73E" w14:textId="77777777" w:rsidR="009F6AA7" w:rsidRPr="003F1E16" w:rsidRDefault="009F6AA7" w:rsidP="009F6AA7">
      <w:pPr>
        <w:rPr>
          <w:rFonts w:ascii="Book Antiqua" w:hAnsi="Book Antiqua"/>
          <w:sz w:val="22"/>
          <w:szCs w:val="22"/>
          <w:u w:val="single"/>
        </w:rPr>
      </w:pPr>
      <w:r w:rsidRPr="003F1E16">
        <w:rPr>
          <w:rFonts w:ascii="Book Antiqua" w:hAnsi="Book Antiqua"/>
          <w:sz w:val="22"/>
          <w:szCs w:val="22"/>
          <w:u w:val="single"/>
        </w:rPr>
        <w:t>Conferences</w:t>
      </w:r>
    </w:p>
    <w:p w14:paraId="3867D210" w14:textId="62F0800C" w:rsidR="009F6AA7" w:rsidRPr="003F1E16" w:rsidRDefault="009F6AA7" w:rsidP="009F6AA7">
      <w:pPr>
        <w:rPr>
          <w:rFonts w:ascii="Book Antiqua" w:hAnsi="Book Antiqua"/>
          <w:sz w:val="22"/>
          <w:szCs w:val="22"/>
        </w:rPr>
      </w:pPr>
      <w:r w:rsidRPr="003F1E16">
        <w:rPr>
          <w:rFonts w:ascii="Book Antiqua" w:hAnsi="Book Antiqua"/>
          <w:sz w:val="22"/>
          <w:szCs w:val="22"/>
        </w:rPr>
        <w:t>While I encourage you to come discuss with me any course material</w:t>
      </w:r>
      <w:r>
        <w:rPr>
          <w:rFonts w:ascii="Book Antiqua" w:hAnsi="Book Antiqua"/>
          <w:sz w:val="22"/>
          <w:szCs w:val="22"/>
        </w:rPr>
        <w:t>s</w:t>
      </w:r>
      <w:r w:rsidRPr="003F1E16">
        <w:rPr>
          <w:rFonts w:ascii="Book Antiqua" w:hAnsi="Book Antiqua"/>
          <w:sz w:val="22"/>
          <w:szCs w:val="22"/>
        </w:rPr>
        <w:t xml:space="preserve"> or questi</w:t>
      </w:r>
      <w:r>
        <w:rPr>
          <w:rFonts w:ascii="Book Antiqua" w:hAnsi="Book Antiqua"/>
          <w:sz w:val="22"/>
          <w:szCs w:val="22"/>
        </w:rPr>
        <w:t xml:space="preserve">ons related to your assignments, </w:t>
      </w:r>
      <w:r w:rsidRPr="003F1E16">
        <w:rPr>
          <w:rFonts w:ascii="Book Antiqua" w:hAnsi="Book Antiqua"/>
          <w:sz w:val="22"/>
          <w:szCs w:val="22"/>
        </w:rPr>
        <w:t xml:space="preserve">there is a </w:t>
      </w:r>
      <w:r>
        <w:rPr>
          <w:rFonts w:ascii="Book Antiqua" w:hAnsi="Book Antiqua"/>
          <w:sz w:val="22"/>
          <w:szCs w:val="22"/>
        </w:rPr>
        <w:t xml:space="preserve">required </w:t>
      </w:r>
      <w:r w:rsidRPr="003F1E16">
        <w:rPr>
          <w:rFonts w:ascii="Book Antiqua" w:hAnsi="Book Antiqua"/>
          <w:sz w:val="22"/>
          <w:szCs w:val="22"/>
        </w:rPr>
        <w:t xml:space="preserve">conference component of this course. Students </w:t>
      </w:r>
      <w:r>
        <w:rPr>
          <w:rFonts w:ascii="Book Antiqua" w:hAnsi="Book Antiqua"/>
          <w:sz w:val="22"/>
          <w:szCs w:val="22"/>
        </w:rPr>
        <w:t xml:space="preserve">must meet with me during the </w:t>
      </w:r>
      <w:r w:rsidRPr="003F1E16">
        <w:rPr>
          <w:rFonts w:ascii="Book Antiqua" w:hAnsi="Book Antiqua"/>
          <w:sz w:val="22"/>
          <w:szCs w:val="22"/>
        </w:rPr>
        <w:t xml:space="preserve">week </w:t>
      </w:r>
      <w:r>
        <w:rPr>
          <w:rFonts w:ascii="Book Antiqua" w:hAnsi="Book Antiqua"/>
          <w:sz w:val="22"/>
          <w:szCs w:val="22"/>
        </w:rPr>
        <w:t xml:space="preserve">of </w:t>
      </w:r>
      <w:r w:rsidR="00DD4E79">
        <w:rPr>
          <w:rFonts w:ascii="Book Antiqua" w:hAnsi="Book Antiqua"/>
          <w:sz w:val="22"/>
          <w:szCs w:val="22"/>
        </w:rPr>
        <w:t>March 19</w:t>
      </w:r>
      <w:r w:rsidR="00DD4E79" w:rsidRPr="00DD4E79">
        <w:rPr>
          <w:rFonts w:ascii="Book Antiqua" w:hAnsi="Book Antiqua"/>
          <w:sz w:val="22"/>
          <w:szCs w:val="22"/>
          <w:vertAlign w:val="superscript"/>
        </w:rPr>
        <w:t>th</w:t>
      </w:r>
      <w:r w:rsidR="00DD4E79">
        <w:rPr>
          <w:rFonts w:ascii="Book Antiqua" w:hAnsi="Book Antiqua"/>
          <w:sz w:val="22"/>
          <w:szCs w:val="22"/>
        </w:rPr>
        <w:t>-23</w:t>
      </w:r>
      <w:r w:rsidR="00DD4E79" w:rsidRPr="00DD4E79">
        <w:rPr>
          <w:rFonts w:ascii="Book Antiqua" w:hAnsi="Book Antiqua"/>
          <w:sz w:val="22"/>
          <w:szCs w:val="22"/>
          <w:vertAlign w:val="superscript"/>
        </w:rPr>
        <w:t>rd</w:t>
      </w:r>
      <w:r w:rsidR="00DD4E79">
        <w:rPr>
          <w:rFonts w:ascii="Book Antiqua" w:hAnsi="Book Antiqua"/>
          <w:sz w:val="22"/>
          <w:szCs w:val="22"/>
        </w:rPr>
        <w:t xml:space="preserve">. </w:t>
      </w:r>
      <w:r w:rsidRPr="003F1E16">
        <w:rPr>
          <w:rFonts w:ascii="Book Antiqua" w:hAnsi="Book Antiqua"/>
          <w:sz w:val="22"/>
          <w:szCs w:val="22"/>
        </w:rPr>
        <w:t>You will sign up for specific meeting times through an online link emailed to you.</w:t>
      </w:r>
    </w:p>
    <w:p w14:paraId="01F26FCE" w14:textId="77777777" w:rsidR="009F6AA7" w:rsidRPr="003F1E16" w:rsidRDefault="009F6AA7" w:rsidP="009F6AA7">
      <w:pPr>
        <w:rPr>
          <w:rFonts w:ascii="Book Antiqua" w:hAnsi="Book Antiqua"/>
          <w:sz w:val="22"/>
          <w:szCs w:val="22"/>
        </w:rPr>
      </w:pPr>
    </w:p>
    <w:p w14:paraId="4CB7E9F5" w14:textId="3BB9296F" w:rsidR="009F6AA7" w:rsidRPr="003F1E16" w:rsidRDefault="009F6AA7" w:rsidP="009F6AA7">
      <w:pPr>
        <w:rPr>
          <w:rFonts w:ascii="Book Antiqua" w:hAnsi="Book Antiqua"/>
          <w:sz w:val="22"/>
          <w:szCs w:val="22"/>
        </w:rPr>
      </w:pPr>
      <w:r w:rsidRPr="003F1E16">
        <w:rPr>
          <w:rFonts w:ascii="Book Antiqua" w:hAnsi="Book Antiqua"/>
          <w:sz w:val="22"/>
          <w:szCs w:val="22"/>
        </w:rPr>
        <w:t>The required conference will be an opportunity for you to meet with me one-on-one to discuss your writing and oral presentations submitted for grading thus far. Please come to conferences with an open mind – you will be given praise for components you have done well and constructive fe</w:t>
      </w:r>
      <w:r w:rsidR="001D5DCE">
        <w:rPr>
          <w:rFonts w:ascii="Book Antiqua" w:hAnsi="Book Antiqua"/>
          <w:sz w:val="22"/>
          <w:szCs w:val="22"/>
        </w:rPr>
        <w:t>edback for what you can improve.</w:t>
      </w:r>
    </w:p>
    <w:p w14:paraId="2C2EFCB5" w14:textId="77777777" w:rsidR="00573BC0" w:rsidRDefault="00573BC0" w:rsidP="009F6AA7">
      <w:pPr>
        <w:rPr>
          <w:rFonts w:ascii="Book Antiqua" w:hAnsi="Book Antiqua"/>
          <w:sz w:val="22"/>
          <w:szCs w:val="22"/>
          <w:u w:val="single"/>
        </w:rPr>
      </w:pPr>
    </w:p>
    <w:p w14:paraId="324164E9" w14:textId="77777777" w:rsidR="009F6AA7" w:rsidRDefault="009F6AA7" w:rsidP="009F6AA7">
      <w:pPr>
        <w:rPr>
          <w:rFonts w:ascii="Book Antiqua" w:hAnsi="Book Antiqua"/>
          <w:sz w:val="22"/>
          <w:szCs w:val="22"/>
          <w:u w:val="single"/>
        </w:rPr>
      </w:pPr>
      <w:r>
        <w:rPr>
          <w:rFonts w:ascii="Book Antiqua" w:hAnsi="Book Antiqua"/>
          <w:sz w:val="22"/>
          <w:szCs w:val="22"/>
          <w:u w:val="single"/>
        </w:rPr>
        <w:t>Late Policy</w:t>
      </w:r>
    </w:p>
    <w:p w14:paraId="11C91B09" w14:textId="77777777" w:rsidR="009F6AA7" w:rsidRDefault="009F6AA7" w:rsidP="009F6AA7">
      <w:pPr>
        <w:rPr>
          <w:rFonts w:ascii="Book Antiqua" w:hAnsi="Book Antiqua"/>
          <w:sz w:val="22"/>
          <w:szCs w:val="22"/>
        </w:rPr>
      </w:pPr>
      <w:r w:rsidRPr="003F1E16">
        <w:rPr>
          <w:rFonts w:ascii="Book Antiqua" w:hAnsi="Book Antiqua"/>
          <w:sz w:val="22"/>
          <w:szCs w:val="22"/>
        </w:rPr>
        <w:t xml:space="preserve">Due dates are not suggestions – they are deadlines. These dates make the course manageable for you and for me. If you have an </w:t>
      </w:r>
      <w:r w:rsidRPr="003F1E16">
        <w:rPr>
          <w:rFonts w:ascii="Book Antiqua" w:hAnsi="Book Antiqua"/>
          <w:i/>
          <w:sz w:val="22"/>
          <w:szCs w:val="22"/>
        </w:rPr>
        <w:t>emergency</w:t>
      </w:r>
      <w:r w:rsidRPr="003F1E16">
        <w:rPr>
          <w:rFonts w:ascii="Book Antiqua" w:hAnsi="Book Antiqua"/>
          <w:sz w:val="22"/>
          <w:szCs w:val="22"/>
        </w:rPr>
        <w:t xml:space="preserve"> that requires an extension, you must consult with me </w:t>
      </w:r>
      <w:r w:rsidRPr="003F1E16">
        <w:rPr>
          <w:rFonts w:ascii="Book Antiqua" w:hAnsi="Book Antiqua"/>
          <w:i/>
          <w:sz w:val="22"/>
          <w:szCs w:val="22"/>
        </w:rPr>
        <w:t xml:space="preserve">before </w:t>
      </w:r>
      <w:r w:rsidRPr="003F1E16">
        <w:rPr>
          <w:rFonts w:ascii="Book Antiqua" w:hAnsi="Book Antiqua"/>
          <w:sz w:val="22"/>
          <w:szCs w:val="22"/>
        </w:rPr>
        <w:t xml:space="preserve">the due date. </w:t>
      </w:r>
      <w:r>
        <w:rPr>
          <w:rFonts w:ascii="Book Antiqua" w:hAnsi="Book Antiqua"/>
          <w:sz w:val="22"/>
          <w:szCs w:val="22"/>
        </w:rPr>
        <w:t xml:space="preserve">Short of an emergency, to turn in a paper late, you must request permission within 48 hours of the due date. If you know you will be missing class on the day an assignment is due, turn it in early – otherwise you will be docked late points. </w:t>
      </w:r>
    </w:p>
    <w:p w14:paraId="6B1EDA52" w14:textId="77777777" w:rsidR="009F6AA7" w:rsidRDefault="009F6AA7" w:rsidP="009F6AA7">
      <w:pPr>
        <w:rPr>
          <w:rFonts w:ascii="Book Antiqua" w:hAnsi="Book Antiqua"/>
          <w:sz w:val="22"/>
          <w:szCs w:val="22"/>
        </w:rPr>
      </w:pPr>
    </w:p>
    <w:p w14:paraId="19AA6285" w14:textId="1907732B" w:rsidR="009F6AA7" w:rsidRPr="003F1E16" w:rsidRDefault="001D5DCE" w:rsidP="009F6AA7">
      <w:pPr>
        <w:rPr>
          <w:rFonts w:ascii="Book Antiqua" w:hAnsi="Book Antiqua"/>
          <w:sz w:val="22"/>
          <w:szCs w:val="22"/>
        </w:rPr>
      </w:pPr>
      <w:r>
        <w:rPr>
          <w:rFonts w:ascii="Book Antiqua" w:hAnsi="Book Antiqua"/>
          <w:sz w:val="22"/>
          <w:szCs w:val="22"/>
        </w:rPr>
        <w:t>Hard copy a</w:t>
      </w:r>
      <w:r w:rsidR="009F6AA7">
        <w:rPr>
          <w:rFonts w:ascii="Book Antiqua" w:hAnsi="Book Antiqua"/>
          <w:sz w:val="22"/>
          <w:szCs w:val="22"/>
        </w:rPr>
        <w:t xml:space="preserve">ssignments are due at the beginning of the class period. Late assignments will be graded down. For each day an assignment is late, your grade will be lowered one half letter grade (B papers will automatically become BC papers). Late assignments will not be accepted past one week following the due date and will thus receive an F or no points. </w:t>
      </w:r>
    </w:p>
    <w:p w14:paraId="30D501CF" w14:textId="77777777" w:rsidR="009F6AA7" w:rsidRPr="003F1E16" w:rsidRDefault="009F6AA7" w:rsidP="009F6AA7">
      <w:pPr>
        <w:rPr>
          <w:rFonts w:ascii="Book Antiqua" w:hAnsi="Book Antiqua"/>
          <w:sz w:val="22"/>
          <w:szCs w:val="22"/>
          <w:u w:val="single"/>
        </w:rPr>
      </w:pPr>
    </w:p>
    <w:p w14:paraId="76B34254" w14:textId="77777777" w:rsidR="009F6AA7" w:rsidRPr="003F1E16" w:rsidRDefault="009F6AA7" w:rsidP="009F6AA7">
      <w:pPr>
        <w:rPr>
          <w:rFonts w:ascii="Book Antiqua" w:hAnsi="Book Antiqua"/>
          <w:sz w:val="22"/>
          <w:szCs w:val="22"/>
          <w:u w:val="single"/>
        </w:rPr>
      </w:pPr>
      <w:r w:rsidRPr="003F1E16">
        <w:rPr>
          <w:rFonts w:ascii="Book Antiqua" w:hAnsi="Book Antiqua"/>
          <w:sz w:val="22"/>
          <w:szCs w:val="22"/>
          <w:u w:val="single"/>
        </w:rPr>
        <w:t>Academic Integrity</w:t>
      </w:r>
    </w:p>
    <w:p w14:paraId="56049271" w14:textId="77777777" w:rsidR="009F6AA7" w:rsidRPr="003F1E16" w:rsidRDefault="009F6AA7" w:rsidP="009F6AA7">
      <w:pPr>
        <w:rPr>
          <w:rFonts w:ascii="Book Antiqua" w:hAnsi="Book Antiqua"/>
          <w:sz w:val="22"/>
          <w:szCs w:val="22"/>
        </w:rPr>
      </w:pPr>
      <w:r w:rsidRPr="003F1E16">
        <w:rPr>
          <w:rFonts w:ascii="Book Antiqua" w:hAnsi="Book Antiqua"/>
          <w:sz w:val="22"/>
          <w:szCs w:val="22"/>
        </w:rPr>
        <w:t>The Office of the Dean of Students defines academic misconduct to include, but is not limited to the following:</w:t>
      </w:r>
    </w:p>
    <w:p w14:paraId="0872D1B2" w14:textId="77777777" w:rsidR="009F6AA7" w:rsidRPr="003F1E16" w:rsidRDefault="009F6AA7" w:rsidP="009F6AA7">
      <w:pPr>
        <w:numPr>
          <w:ilvl w:val="0"/>
          <w:numId w:val="4"/>
        </w:numPr>
        <w:shd w:val="clear" w:color="auto" w:fill="FFFFFF"/>
        <w:spacing w:line="293" w:lineRule="atLeast"/>
        <w:textAlignment w:val="baseline"/>
        <w:rPr>
          <w:rFonts w:ascii="Book Antiqua" w:eastAsia="Times New Roman" w:hAnsi="Book Antiqua" w:cs="Lucida Grande"/>
          <w:color w:val="333333"/>
          <w:sz w:val="22"/>
          <w:szCs w:val="22"/>
        </w:rPr>
      </w:pPr>
      <w:r w:rsidRPr="003F1E16">
        <w:rPr>
          <w:rFonts w:ascii="Book Antiqua" w:eastAsia="Times New Roman" w:hAnsi="Book Antiqua" w:cs="Lucida Grande"/>
          <w:color w:val="333333"/>
          <w:sz w:val="22"/>
          <w:szCs w:val="22"/>
        </w:rPr>
        <w:t>Seeks to claim credit for the work or efforts of another without authorization or citation (plagiarism)</w:t>
      </w:r>
    </w:p>
    <w:p w14:paraId="37E34892" w14:textId="77777777" w:rsidR="009F6AA7" w:rsidRPr="003F1E16" w:rsidRDefault="009F6AA7" w:rsidP="009F6AA7">
      <w:pPr>
        <w:numPr>
          <w:ilvl w:val="0"/>
          <w:numId w:val="4"/>
        </w:numPr>
        <w:shd w:val="clear" w:color="auto" w:fill="FFFFFF"/>
        <w:spacing w:line="293" w:lineRule="atLeast"/>
        <w:textAlignment w:val="baseline"/>
        <w:rPr>
          <w:rFonts w:ascii="Book Antiqua" w:eastAsia="Times New Roman" w:hAnsi="Book Antiqua" w:cs="Lucida Grande"/>
          <w:color w:val="333333"/>
          <w:sz w:val="22"/>
          <w:szCs w:val="22"/>
        </w:rPr>
      </w:pPr>
      <w:r w:rsidRPr="003F1E16">
        <w:rPr>
          <w:rFonts w:ascii="Book Antiqua" w:eastAsia="Times New Roman" w:hAnsi="Book Antiqua" w:cs="Lucida Grande"/>
          <w:color w:val="333333"/>
          <w:sz w:val="22"/>
          <w:szCs w:val="22"/>
        </w:rPr>
        <w:t>Uses unauthorized materials or fabricated data in any academic exercise (using notes for a closed-book online exam)</w:t>
      </w:r>
    </w:p>
    <w:p w14:paraId="2563D7A4" w14:textId="77777777" w:rsidR="009F6AA7" w:rsidRPr="003F1E16" w:rsidRDefault="009F6AA7" w:rsidP="009F6AA7">
      <w:pPr>
        <w:numPr>
          <w:ilvl w:val="0"/>
          <w:numId w:val="4"/>
        </w:numPr>
        <w:shd w:val="clear" w:color="auto" w:fill="FFFFFF"/>
        <w:spacing w:line="293" w:lineRule="atLeast"/>
        <w:textAlignment w:val="baseline"/>
        <w:rPr>
          <w:rFonts w:ascii="Book Antiqua" w:eastAsia="Times New Roman" w:hAnsi="Book Antiqua" w:cs="Lucida Grande"/>
          <w:color w:val="333333"/>
          <w:sz w:val="22"/>
          <w:szCs w:val="22"/>
        </w:rPr>
      </w:pPr>
      <w:r w:rsidRPr="003F1E16">
        <w:rPr>
          <w:rFonts w:ascii="Book Antiqua" w:eastAsia="Times New Roman" w:hAnsi="Book Antiqua" w:cs="Lucida Grande"/>
          <w:color w:val="333333"/>
          <w:sz w:val="22"/>
          <w:szCs w:val="22"/>
        </w:rPr>
        <w:t>Forges or falsifies academic documents or records (having a friend sign you in for attendance when you’re absent)</w:t>
      </w:r>
    </w:p>
    <w:p w14:paraId="025476D0" w14:textId="77777777" w:rsidR="009F6AA7" w:rsidRPr="003F1E16" w:rsidRDefault="009F6AA7" w:rsidP="009F6AA7">
      <w:pPr>
        <w:numPr>
          <w:ilvl w:val="0"/>
          <w:numId w:val="4"/>
        </w:numPr>
        <w:shd w:val="clear" w:color="auto" w:fill="FFFFFF"/>
        <w:spacing w:line="293" w:lineRule="atLeast"/>
        <w:textAlignment w:val="baseline"/>
        <w:rPr>
          <w:rFonts w:ascii="Book Antiqua" w:eastAsia="Times New Roman" w:hAnsi="Book Antiqua" w:cs="Lucida Grande"/>
          <w:color w:val="333333"/>
          <w:sz w:val="22"/>
          <w:szCs w:val="22"/>
        </w:rPr>
      </w:pPr>
      <w:r w:rsidRPr="003F1E16">
        <w:rPr>
          <w:rFonts w:ascii="Book Antiqua" w:eastAsia="Times New Roman" w:hAnsi="Book Antiqua" w:cs="Lucida Grande"/>
          <w:color w:val="333333"/>
          <w:sz w:val="22"/>
          <w:szCs w:val="22"/>
        </w:rPr>
        <w:t>Intentionally impedes or damages the academic work of others (tampering with another student’s experiment)</w:t>
      </w:r>
    </w:p>
    <w:p w14:paraId="7D5EC0EE" w14:textId="77777777" w:rsidR="009F6AA7" w:rsidRPr="003F1E16" w:rsidRDefault="009F6AA7" w:rsidP="009F6AA7">
      <w:pPr>
        <w:numPr>
          <w:ilvl w:val="0"/>
          <w:numId w:val="4"/>
        </w:numPr>
        <w:shd w:val="clear" w:color="auto" w:fill="FFFFFF"/>
        <w:spacing w:line="293" w:lineRule="atLeast"/>
        <w:textAlignment w:val="baseline"/>
        <w:rPr>
          <w:rFonts w:ascii="Book Antiqua" w:eastAsia="Times New Roman" w:hAnsi="Book Antiqua" w:cs="Lucida Grande"/>
          <w:color w:val="333333"/>
          <w:sz w:val="22"/>
          <w:szCs w:val="22"/>
        </w:rPr>
      </w:pPr>
      <w:r w:rsidRPr="003F1E16">
        <w:rPr>
          <w:rFonts w:ascii="Book Antiqua" w:eastAsia="Times New Roman" w:hAnsi="Book Antiqua" w:cs="Lucida Grande"/>
          <w:color w:val="333333"/>
          <w:sz w:val="22"/>
          <w:szCs w:val="22"/>
        </w:rPr>
        <w:t>Engages in conduct aimed at making false representation of a student’s academic performance (altering test answers and submitting the test for re</w:t>
      </w:r>
      <w:r>
        <w:rPr>
          <w:rFonts w:ascii="Book Antiqua" w:eastAsia="Times New Roman" w:hAnsi="Book Antiqua" w:cs="Lucida Grande"/>
          <w:color w:val="333333"/>
          <w:sz w:val="22"/>
          <w:szCs w:val="22"/>
        </w:rPr>
        <w:t>-</w:t>
      </w:r>
      <w:r w:rsidRPr="003F1E16">
        <w:rPr>
          <w:rFonts w:ascii="Book Antiqua" w:eastAsia="Times New Roman" w:hAnsi="Book Antiqua" w:cs="Lucida Grande"/>
          <w:color w:val="333333"/>
          <w:sz w:val="22"/>
          <w:szCs w:val="22"/>
        </w:rPr>
        <w:t>grading)</w:t>
      </w:r>
    </w:p>
    <w:p w14:paraId="371C7395" w14:textId="77777777" w:rsidR="009F6AA7" w:rsidRPr="003F1E16" w:rsidRDefault="009F6AA7" w:rsidP="009F6AA7">
      <w:pPr>
        <w:numPr>
          <w:ilvl w:val="0"/>
          <w:numId w:val="4"/>
        </w:numPr>
        <w:shd w:val="clear" w:color="auto" w:fill="FFFFFF"/>
        <w:spacing w:line="293" w:lineRule="atLeast"/>
        <w:textAlignment w:val="baseline"/>
        <w:rPr>
          <w:rFonts w:ascii="Book Antiqua" w:eastAsia="Times New Roman" w:hAnsi="Book Antiqua" w:cs="Lucida Grande"/>
          <w:color w:val="333333"/>
          <w:sz w:val="22"/>
          <w:szCs w:val="22"/>
        </w:rPr>
      </w:pPr>
      <w:r w:rsidRPr="003F1E16">
        <w:rPr>
          <w:rFonts w:ascii="Book Antiqua" w:eastAsia="Times New Roman" w:hAnsi="Book Antiqua" w:cs="Lucida Grande"/>
          <w:color w:val="333333"/>
          <w:sz w:val="22"/>
          <w:szCs w:val="22"/>
        </w:rPr>
        <w:t>Assists other students in any of these acts</w:t>
      </w:r>
    </w:p>
    <w:p w14:paraId="598AF51E" w14:textId="77777777" w:rsidR="009F6AA7" w:rsidRPr="003F1E16" w:rsidRDefault="009F6AA7" w:rsidP="009F6AA7">
      <w:pPr>
        <w:shd w:val="clear" w:color="auto" w:fill="FFFFFF"/>
        <w:spacing w:line="293" w:lineRule="atLeast"/>
        <w:textAlignment w:val="baseline"/>
        <w:rPr>
          <w:rFonts w:ascii="Book Antiqua" w:eastAsia="Times New Roman" w:hAnsi="Book Antiqua" w:cs="Lucida Grande"/>
          <w:color w:val="333333"/>
          <w:sz w:val="22"/>
          <w:szCs w:val="22"/>
        </w:rPr>
      </w:pPr>
    </w:p>
    <w:p w14:paraId="42EA5F82" w14:textId="61E91B5E" w:rsidR="009F6AA7" w:rsidRPr="003F1E16" w:rsidRDefault="009F6AA7" w:rsidP="009F6AA7">
      <w:pPr>
        <w:shd w:val="clear" w:color="auto" w:fill="FFFFFF"/>
        <w:spacing w:line="293" w:lineRule="atLeast"/>
        <w:textAlignment w:val="baseline"/>
        <w:rPr>
          <w:rFonts w:ascii="Book Antiqua" w:eastAsia="Times New Roman" w:hAnsi="Book Antiqua" w:cs="Lucida Grande"/>
          <w:color w:val="333333"/>
          <w:sz w:val="22"/>
          <w:szCs w:val="22"/>
        </w:rPr>
      </w:pPr>
      <w:r w:rsidRPr="003F1E16">
        <w:rPr>
          <w:rFonts w:ascii="Book Antiqua" w:eastAsia="Times New Roman" w:hAnsi="Book Antiqua" w:cs="Lucida Grande"/>
          <w:color w:val="333333"/>
          <w:sz w:val="22"/>
          <w:szCs w:val="22"/>
        </w:rPr>
        <w:t>The Writing Center is helpful in determining the differences between paraphrasing, acknowledging and quoting sources, which can be monumentally helpful in a writing course such as this. Please see me if you have questions.</w:t>
      </w:r>
    </w:p>
    <w:p w14:paraId="344664DA" w14:textId="218A23E8" w:rsidR="009F6AA7" w:rsidRPr="00AE7675" w:rsidRDefault="009F6AA7" w:rsidP="00AE7675">
      <w:pPr>
        <w:pStyle w:val="ListParagraph"/>
        <w:numPr>
          <w:ilvl w:val="0"/>
          <w:numId w:val="31"/>
        </w:numPr>
        <w:shd w:val="clear" w:color="auto" w:fill="FFFFFF"/>
        <w:spacing w:line="293" w:lineRule="atLeast"/>
        <w:textAlignment w:val="baseline"/>
        <w:rPr>
          <w:rFonts w:ascii="Book Antiqua" w:eastAsia="Times New Roman" w:hAnsi="Book Antiqua" w:cs="Lucida Grande"/>
          <w:color w:val="333333"/>
          <w:sz w:val="22"/>
          <w:szCs w:val="22"/>
        </w:rPr>
      </w:pPr>
      <w:r w:rsidRPr="00AE7675">
        <w:rPr>
          <w:rFonts w:ascii="Book Antiqua" w:eastAsia="Times New Roman" w:hAnsi="Book Antiqua" w:cs="Lucida Grande"/>
          <w:color w:val="333333"/>
          <w:sz w:val="22"/>
          <w:szCs w:val="22"/>
        </w:rPr>
        <w:t xml:space="preserve">As an effort to prevent academic dishonesty, </w:t>
      </w:r>
      <w:r w:rsidRPr="00AE7675">
        <w:rPr>
          <w:rFonts w:ascii="Book Antiqua" w:eastAsia="Times New Roman" w:hAnsi="Book Antiqua" w:cs="Lucida Grande"/>
          <w:b/>
          <w:color w:val="333333"/>
          <w:sz w:val="22"/>
          <w:szCs w:val="22"/>
        </w:rPr>
        <w:t xml:space="preserve">all written assignments must </w:t>
      </w:r>
      <w:r w:rsidR="007662C7" w:rsidRPr="00AE7675">
        <w:rPr>
          <w:rFonts w:ascii="Book Antiqua" w:eastAsia="Times New Roman" w:hAnsi="Book Antiqua" w:cs="Lucida Grande"/>
          <w:b/>
          <w:color w:val="333333"/>
          <w:sz w:val="22"/>
          <w:szCs w:val="22"/>
        </w:rPr>
        <w:t>be submitted via Turnitin.com</w:t>
      </w:r>
      <w:r w:rsidRPr="00AE7675">
        <w:rPr>
          <w:rFonts w:ascii="Book Antiqua" w:eastAsia="Times New Roman" w:hAnsi="Book Antiqua" w:cs="Lucida Grande"/>
          <w:b/>
          <w:color w:val="333333"/>
          <w:sz w:val="22"/>
          <w:szCs w:val="22"/>
        </w:rPr>
        <w:t xml:space="preserve">. </w:t>
      </w:r>
      <w:r w:rsidR="002E7080" w:rsidRPr="00AE7675">
        <w:rPr>
          <w:rFonts w:ascii="Book Antiqua" w:eastAsia="Times New Roman" w:hAnsi="Book Antiqua" w:cs="Lucida Grande"/>
          <w:color w:val="333333"/>
          <w:sz w:val="22"/>
          <w:szCs w:val="22"/>
        </w:rPr>
        <w:t xml:space="preserve">I will send each of you an invitation to join Turnitin.com to my 210 classroom. </w:t>
      </w:r>
    </w:p>
    <w:p w14:paraId="7F4E8A18" w14:textId="77777777" w:rsidR="00067663" w:rsidRDefault="00067663" w:rsidP="009F6AA7">
      <w:pPr>
        <w:shd w:val="clear" w:color="auto" w:fill="FFFFFF"/>
        <w:spacing w:line="293" w:lineRule="atLeast"/>
        <w:textAlignment w:val="baseline"/>
        <w:rPr>
          <w:rFonts w:ascii="Book Antiqua" w:eastAsia="Times New Roman" w:hAnsi="Book Antiqua" w:cs="Lucida Grande"/>
          <w:color w:val="333333"/>
          <w:sz w:val="22"/>
          <w:szCs w:val="22"/>
          <w:u w:val="single"/>
        </w:rPr>
      </w:pPr>
    </w:p>
    <w:p w14:paraId="58436469" w14:textId="77777777" w:rsidR="009F6AA7" w:rsidRPr="003F1E16" w:rsidRDefault="009F6AA7" w:rsidP="009F6AA7">
      <w:pPr>
        <w:shd w:val="clear" w:color="auto" w:fill="FFFFFF"/>
        <w:spacing w:line="293" w:lineRule="atLeast"/>
        <w:textAlignment w:val="baseline"/>
        <w:rPr>
          <w:rFonts w:ascii="Book Antiqua" w:eastAsia="Times New Roman" w:hAnsi="Book Antiqua" w:cs="Lucida Grande"/>
          <w:color w:val="333333"/>
          <w:sz w:val="22"/>
          <w:szCs w:val="22"/>
          <w:u w:val="single"/>
        </w:rPr>
      </w:pPr>
      <w:r w:rsidRPr="003F1E16">
        <w:rPr>
          <w:rFonts w:ascii="Book Antiqua" w:eastAsia="Times New Roman" w:hAnsi="Book Antiqua" w:cs="Lucida Grande"/>
          <w:color w:val="333333"/>
          <w:sz w:val="22"/>
          <w:szCs w:val="22"/>
          <w:u w:val="single"/>
        </w:rPr>
        <w:t>Electronics Policy</w:t>
      </w:r>
    </w:p>
    <w:p w14:paraId="6011DFFD" w14:textId="21BC89F2" w:rsidR="00630615" w:rsidRDefault="009F6AA7" w:rsidP="00D51F97">
      <w:pPr>
        <w:shd w:val="clear" w:color="auto" w:fill="FFFFFF"/>
        <w:spacing w:line="293" w:lineRule="atLeast"/>
        <w:textAlignment w:val="baseline"/>
        <w:rPr>
          <w:rFonts w:ascii="Book Antiqua" w:eastAsia="Times New Roman" w:hAnsi="Book Antiqua" w:cs="Lucida Grande"/>
          <w:color w:val="333333"/>
          <w:sz w:val="22"/>
          <w:szCs w:val="22"/>
        </w:rPr>
      </w:pPr>
      <w:r w:rsidRPr="003F1E16">
        <w:rPr>
          <w:rFonts w:ascii="Book Antiqua" w:eastAsia="Times New Roman" w:hAnsi="Book Antiqua" w:cs="Lucida Grande"/>
          <w:color w:val="333333"/>
          <w:sz w:val="22"/>
          <w:szCs w:val="22"/>
        </w:rPr>
        <w:t>Computers and tablets can be wonderful contributions to student learning and efficiency in note taking. Given the small size of our discussion section and demand for conversation, you must refrain from web browsing, emailing and social networking unless otherwise required during our discussion.  Cell phone usage distracts from class discussion and generally detracts from engaging with others. Improper use of electronic devices will be considered as part of your participation grade.</w:t>
      </w:r>
    </w:p>
    <w:p w14:paraId="494B13D4" w14:textId="681BA859" w:rsidR="00F47644" w:rsidRPr="00F47644" w:rsidRDefault="006A2A4A" w:rsidP="00F47644">
      <w:pPr>
        <w:pStyle w:val="NormalWeb"/>
        <w:shd w:val="clear" w:color="auto" w:fill="FFFFFF"/>
        <w:spacing w:line="230" w:lineRule="atLeast"/>
        <w:rPr>
          <w:rFonts w:ascii="Book Antiqua" w:hAnsi="Book Antiqua" w:cs="Lucida Grande"/>
          <w:color w:val="333333"/>
          <w:sz w:val="22"/>
          <w:szCs w:val="22"/>
        </w:rPr>
      </w:pPr>
      <w:r>
        <w:rPr>
          <w:rFonts w:ascii="Book Antiqua" w:hAnsi="Book Antiqua" w:cs="Lucida Grande"/>
          <w:color w:val="333333"/>
          <w:sz w:val="22"/>
          <w:szCs w:val="22"/>
          <w:u w:val="single"/>
        </w:rPr>
        <w:t>Submission</w:t>
      </w:r>
      <w:r w:rsidR="00A90A15">
        <w:rPr>
          <w:rFonts w:ascii="Book Antiqua" w:hAnsi="Book Antiqua" w:cs="Lucida Grande"/>
          <w:color w:val="333333"/>
          <w:sz w:val="22"/>
          <w:szCs w:val="22"/>
          <w:u w:val="single"/>
        </w:rPr>
        <w:t>s</w:t>
      </w:r>
      <w:r>
        <w:rPr>
          <w:rFonts w:ascii="Book Antiqua" w:hAnsi="Book Antiqua" w:cs="Lucida Grande"/>
          <w:color w:val="333333"/>
          <w:sz w:val="22"/>
          <w:szCs w:val="22"/>
          <w:u w:val="single"/>
        </w:rPr>
        <w:t xml:space="preserve"> &amp; Paper </w:t>
      </w:r>
      <w:r w:rsidR="00F47644">
        <w:rPr>
          <w:rFonts w:ascii="Book Antiqua" w:hAnsi="Book Antiqua" w:cs="Lucida Grande"/>
          <w:color w:val="333333"/>
          <w:sz w:val="22"/>
          <w:szCs w:val="22"/>
          <w:u w:val="single"/>
        </w:rPr>
        <w:t>Draft Policy</w:t>
      </w:r>
    </w:p>
    <w:p w14:paraId="6044912B" w14:textId="4A6FAC1E" w:rsidR="00F47644" w:rsidRPr="00F47644" w:rsidRDefault="00F47644" w:rsidP="00F47644">
      <w:pPr>
        <w:pStyle w:val="NormalWeb"/>
        <w:numPr>
          <w:ilvl w:val="0"/>
          <w:numId w:val="29"/>
        </w:numPr>
        <w:shd w:val="clear" w:color="auto" w:fill="FFFFFF"/>
        <w:spacing w:line="276" w:lineRule="auto"/>
        <w:rPr>
          <w:rFonts w:ascii="Book Antiqua" w:hAnsi="Book Antiqua" w:cs="Lucida Grande"/>
          <w:color w:val="333333"/>
          <w:sz w:val="22"/>
          <w:szCs w:val="22"/>
        </w:rPr>
      </w:pPr>
      <w:r w:rsidRPr="00F47644">
        <w:rPr>
          <w:rFonts w:ascii="Book Antiqua" w:hAnsi="Book Antiqua" w:cs="Lucida Grande"/>
          <w:color w:val="333333"/>
          <w:sz w:val="22"/>
          <w:szCs w:val="22"/>
        </w:rPr>
        <w:t xml:space="preserve">All writing assignments shall be submitted to the course module on Turnitin.com. </w:t>
      </w:r>
    </w:p>
    <w:p w14:paraId="418200B4" w14:textId="392AEA64" w:rsidR="00F47644" w:rsidRPr="00F47644" w:rsidRDefault="00F47644" w:rsidP="00F47644">
      <w:pPr>
        <w:pStyle w:val="NormalWeb"/>
        <w:numPr>
          <w:ilvl w:val="0"/>
          <w:numId w:val="29"/>
        </w:numPr>
        <w:shd w:val="clear" w:color="auto" w:fill="FFFFFF"/>
        <w:spacing w:line="276" w:lineRule="auto"/>
        <w:rPr>
          <w:rFonts w:ascii="Book Antiqua" w:hAnsi="Book Antiqua" w:cs="Lucida Grande"/>
          <w:color w:val="333333"/>
          <w:sz w:val="22"/>
          <w:szCs w:val="22"/>
        </w:rPr>
      </w:pPr>
      <w:r w:rsidRPr="00F47644">
        <w:rPr>
          <w:rFonts w:ascii="Book Antiqua" w:hAnsi="Book Antiqua" w:cs="Lucida Grande"/>
          <w:color w:val="333333"/>
          <w:sz w:val="22"/>
          <w:szCs w:val="22"/>
        </w:rPr>
        <w:t>Our Turnitin.com classroom has been created and all students in SOC 210: Sections 305 &amp; 306 have been invited to join the classroom via email.</w:t>
      </w:r>
    </w:p>
    <w:p w14:paraId="3361CA50" w14:textId="77777777" w:rsidR="00F47644" w:rsidRPr="00F47644" w:rsidRDefault="00F47644" w:rsidP="00F47644">
      <w:pPr>
        <w:pStyle w:val="NormalWeb"/>
        <w:numPr>
          <w:ilvl w:val="1"/>
          <w:numId w:val="29"/>
        </w:numPr>
        <w:shd w:val="clear" w:color="auto" w:fill="FFFFFF"/>
        <w:spacing w:line="276" w:lineRule="auto"/>
        <w:rPr>
          <w:rFonts w:ascii="Book Antiqua" w:hAnsi="Book Antiqua" w:cs="Lucida Grande"/>
          <w:color w:val="333333"/>
          <w:sz w:val="22"/>
          <w:szCs w:val="22"/>
        </w:rPr>
      </w:pPr>
      <w:r w:rsidRPr="00F47644">
        <w:rPr>
          <w:rFonts w:ascii="Book Antiqua" w:hAnsi="Book Antiqua" w:cs="Lucida Grande"/>
          <w:color w:val="333333"/>
          <w:sz w:val="22"/>
          <w:szCs w:val="22"/>
        </w:rPr>
        <w:t>You must accept this invitation and create an account if you do not already have one.</w:t>
      </w:r>
    </w:p>
    <w:p w14:paraId="499B3F7F" w14:textId="77777777" w:rsidR="00F47644" w:rsidRPr="00F47644" w:rsidRDefault="00F47644" w:rsidP="00F47644">
      <w:pPr>
        <w:pStyle w:val="NormalWeb"/>
        <w:numPr>
          <w:ilvl w:val="0"/>
          <w:numId w:val="29"/>
        </w:numPr>
        <w:shd w:val="clear" w:color="auto" w:fill="FFFFFF"/>
        <w:spacing w:line="276" w:lineRule="auto"/>
        <w:rPr>
          <w:rFonts w:ascii="Book Antiqua" w:hAnsi="Book Antiqua" w:cs="Lucida Grande"/>
          <w:color w:val="333333"/>
          <w:sz w:val="22"/>
          <w:szCs w:val="22"/>
        </w:rPr>
      </w:pPr>
      <w:r w:rsidRPr="00F47644">
        <w:rPr>
          <w:rFonts w:ascii="Book Antiqua" w:hAnsi="Book Antiqua" w:cs="Lucida Grande"/>
          <w:color w:val="333333"/>
          <w:sz w:val="22"/>
          <w:szCs w:val="22"/>
        </w:rPr>
        <w:t>The due dates for papers are the final day you can turn them in, you may also turn them in early. </w:t>
      </w:r>
    </w:p>
    <w:p w14:paraId="63DFBC35" w14:textId="77777777" w:rsidR="00F47644" w:rsidRPr="00F47644" w:rsidRDefault="00F47644" w:rsidP="00F47644">
      <w:pPr>
        <w:pStyle w:val="NormalWeb"/>
        <w:numPr>
          <w:ilvl w:val="0"/>
          <w:numId w:val="29"/>
        </w:numPr>
        <w:shd w:val="clear" w:color="auto" w:fill="FFFFFF"/>
        <w:spacing w:line="276" w:lineRule="auto"/>
        <w:rPr>
          <w:rFonts w:ascii="Book Antiqua" w:hAnsi="Book Antiqua" w:cs="Lucida Grande"/>
          <w:color w:val="333333"/>
          <w:sz w:val="22"/>
          <w:szCs w:val="22"/>
        </w:rPr>
      </w:pPr>
      <w:r w:rsidRPr="00F47644">
        <w:rPr>
          <w:rStyle w:val="apple-converted-space"/>
          <w:rFonts w:ascii="Book Antiqua" w:hAnsi="Book Antiqua"/>
          <w:color w:val="333333"/>
          <w:sz w:val="22"/>
          <w:szCs w:val="22"/>
        </w:rPr>
        <w:t> </w:t>
      </w:r>
      <w:r w:rsidRPr="00F47644">
        <w:rPr>
          <w:rFonts w:ascii="Book Antiqua" w:hAnsi="Book Antiqua" w:cs="Lucida Grande"/>
          <w:color w:val="333333"/>
          <w:sz w:val="22"/>
          <w:szCs w:val="22"/>
        </w:rPr>
        <w:t>If you have trouble accessing the course on Turnitin.com, let me know as soon as possible.</w:t>
      </w:r>
    </w:p>
    <w:p w14:paraId="19442BA0" w14:textId="77777777" w:rsidR="00F47644" w:rsidRDefault="00F47644" w:rsidP="00F47644">
      <w:pPr>
        <w:pStyle w:val="NormalWeb"/>
        <w:numPr>
          <w:ilvl w:val="1"/>
          <w:numId w:val="29"/>
        </w:numPr>
        <w:shd w:val="clear" w:color="auto" w:fill="FFFFFF"/>
        <w:spacing w:line="276" w:lineRule="auto"/>
        <w:rPr>
          <w:rFonts w:ascii="Book Antiqua" w:hAnsi="Book Antiqua" w:cs="Lucida Grande"/>
          <w:color w:val="333333"/>
          <w:sz w:val="22"/>
          <w:szCs w:val="22"/>
        </w:rPr>
      </w:pPr>
      <w:r w:rsidRPr="00F47644">
        <w:rPr>
          <w:rFonts w:ascii="Book Antiqua" w:hAnsi="Book Antiqua" w:cs="Lucida Grande"/>
          <w:color w:val="333333"/>
          <w:sz w:val="22"/>
          <w:szCs w:val="22"/>
        </w:rPr>
        <w:t>Attempt to view the site BEFORE you turn in your assignment to avoid late submissions due to technology issues.</w:t>
      </w:r>
    </w:p>
    <w:p w14:paraId="674A61F4" w14:textId="77777777" w:rsidR="00F47644" w:rsidRPr="00F47644" w:rsidRDefault="00F47644" w:rsidP="00F47644">
      <w:pPr>
        <w:pStyle w:val="NormalWeb"/>
        <w:numPr>
          <w:ilvl w:val="0"/>
          <w:numId w:val="29"/>
        </w:numPr>
        <w:shd w:val="clear" w:color="auto" w:fill="FFFFFF"/>
        <w:spacing w:line="276" w:lineRule="auto"/>
        <w:rPr>
          <w:rFonts w:ascii="Book Antiqua" w:hAnsi="Book Antiqua" w:cs="Lucida Grande"/>
          <w:color w:val="333333"/>
          <w:sz w:val="22"/>
          <w:szCs w:val="22"/>
        </w:rPr>
      </w:pPr>
      <w:r w:rsidRPr="00F47644">
        <w:rPr>
          <w:rStyle w:val="apple-converted-space"/>
          <w:rFonts w:ascii="Book Antiqua" w:hAnsi="Book Antiqua"/>
          <w:color w:val="333333"/>
          <w:sz w:val="22"/>
          <w:szCs w:val="22"/>
        </w:rPr>
        <w:t> </w:t>
      </w:r>
      <w:r w:rsidRPr="00F47644">
        <w:rPr>
          <w:rFonts w:ascii="Book Antiqua" w:hAnsi="Book Antiqua" w:cs="Lucida Grande"/>
          <w:b/>
          <w:bCs/>
          <w:color w:val="333333"/>
          <w:sz w:val="22"/>
          <w:szCs w:val="22"/>
        </w:rPr>
        <w:t>You must submit to Turnitin.com to be graded</w:t>
      </w:r>
    </w:p>
    <w:p w14:paraId="2B9CBCC3" w14:textId="77777777" w:rsidR="00F47644" w:rsidRPr="00F47644" w:rsidRDefault="00F47644" w:rsidP="00E43B3F">
      <w:pPr>
        <w:pStyle w:val="NormalWeb"/>
        <w:shd w:val="clear" w:color="auto" w:fill="FFFFFF"/>
        <w:contextualSpacing/>
        <w:rPr>
          <w:rFonts w:ascii="Book Antiqua" w:hAnsi="Book Antiqua" w:cs="Lucida Grande"/>
          <w:color w:val="333333"/>
          <w:sz w:val="22"/>
          <w:szCs w:val="22"/>
        </w:rPr>
      </w:pPr>
      <w:r w:rsidRPr="00F47644">
        <w:rPr>
          <w:rFonts w:ascii="Book Antiqua" w:hAnsi="Book Antiqua" w:cs="Lucida Grande"/>
          <w:color w:val="333333"/>
          <w:sz w:val="22"/>
          <w:szCs w:val="22"/>
          <w:u w:val="single"/>
        </w:rPr>
        <w:t>Draft Policy: Early Submissions for Feedback</w:t>
      </w:r>
    </w:p>
    <w:p w14:paraId="370246A1" w14:textId="77777777" w:rsidR="00F47644" w:rsidRPr="00F47644" w:rsidRDefault="00F47644" w:rsidP="00E43B3F">
      <w:pPr>
        <w:pStyle w:val="NormalWeb"/>
        <w:shd w:val="clear" w:color="auto" w:fill="FFFFFF"/>
        <w:contextualSpacing/>
        <w:rPr>
          <w:rFonts w:ascii="Book Antiqua" w:hAnsi="Book Antiqua" w:cs="Lucida Grande"/>
          <w:color w:val="333333"/>
          <w:sz w:val="22"/>
          <w:szCs w:val="22"/>
        </w:rPr>
      </w:pPr>
      <w:r w:rsidRPr="00F47644">
        <w:rPr>
          <w:rFonts w:ascii="Book Antiqua" w:hAnsi="Book Antiqua" w:cs="Lucida Grande"/>
          <w:color w:val="333333"/>
          <w:sz w:val="22"/>
          <w:szCs w:val="22"/>
        </w:rPr>
        <w:t>Students often want feedback on their written work before the due date for grading. I admire this dedication to improvement and want to honor requests for feedback. Given the number of students I have, it’s important for drafts submitted for feedback following with the following considerations:</w:t>
      </w:r>
    </w:p>
    <w:p w14:paraId="46932DFD" w14:textId="2B8F6EC4" w:rsidR="006A2A4A" w:rsidRDefault="006A2A4A" w:rsidP="00E43B3F">
      <w:pPr>
        <w:pStyle w:val="NormalWeb"/>
        <w:numPr>
          <w:ilvl w:val="0"/>
          <w:numId w:val="30"/>
        </w:numPr>
        <w:shd w:val="clear" w:color="auto" w:fill="FFFFFF"/>
        <w:contextualSpacing/>
        <w:rPr>
          <w:rFonts w:ascii="Book Antiqua" w:hAnsi="Book Antiqua" w:cs="Lucida Grande"/>
          <w:color w:val="333333"/>
          <w:sz w:val="22"/>
          <w:szCs w:val="22"/>
        </w:rPr>
      </w:pPr>
      <w:r>
        <w:rPr>
          <w:rFonts w:ascii="Book Antiqua" w:hAnsi="Book Antiqua" w:cs="Lucida Grande"/>
          <w:color w:val="333333"/>
          <w:sz w:val="22"/>
          <w:szCs w:val="22"/>
        </w:rPr>
        <w:t xml:space="preserve">You may only submit </w:t>
      </w:r>
      <w:r>
        <w:rPr>
          <w:rFonts w:ascii="Book Antiqua" w:hAnsi="Book Antiqua" w:cs="Lucida Grande"/>
          <w:b/>
          <w:color w:val="333333"/>
          <w:sz w:val="22"/>
          <w:szCs w:val="22"/>
        </w:rPr>
        <w:t>one</w:t>
      </w:r>
      <w:r>
        <w:rPr>
          <w:rFonts w:ascii="Book Antiqua" w:hAnsi="Book Antiqua" w:cs="Lucida Grande"/>
          <w:color w:val="333333"/>
          <w:sz w:val="22"/>
          <w:szCs w:val="22"/>
        </w:rPr>
        <w:t xml:space="preserve"> of your short analysis papers as a draft.</w:t>
      </w:r>
    </w:p>
    <w:p w14:paraId="6D5C5465" w14:textId="3A68A8AD" w:rsidR="00F47644" w:rsidRPr="00F47644" w:rsidRDefault="00F47644" w:rsidP="00E43B3F">
      <w:pPr>
        <w:pStyle w:val="NormalWeb"/>
        <w:numPr>
          <w:ilvl w:val="1"/>
          <w:numId w:val="30"/>
        </w:numPr>
        <w:shd w:val="clear" w:color="auto" w:fill="FFFFFF"/>
        <w:contextualSpacing/>
        <w:rPr>
          <w:rFonts w:ascii="Book Antiqua" w:hAnsi="Book Antiqua" w:cs="Lucida Grande"/>
          <w:color w:val="333333"/>
          <w:sz w:val="22"/>
          <w:szCs w:val="22"/>
        </w:rPr>
      </w:pPr>
      <w:r w:rsidRPr="00F47644">
        <w:rPr>
          <w:rFonts w:ascii="Book Antiqua" w:hAnsi="Book Antiqua" w:cs="Lucida Grande"/>
          <w:color w:val="333333"/>
          <w:sz w:val="22"/>
          <w:szCs w:val="22"/>
        </w:rPr>
        <w:t>You must submit the assignment to me</w:t>
      </w:r>
      <w:r w:rsidRPr="00F47644">
        <w:rPr>
          <w:rStyle w:val="apple-converted-space"/>
          <w:rFonts w:ascii="Book Antiqua" w:hAnsi="Book Antiqua" w:cs="Lucida Grande"/>
          <w:color w:val="333333"/>
          <w:sz w:val="22"/>
          <w:szCs w:val="22"/>
        </w:rPr>
        <w:t> </w:t>
      </w:r>
      <w:r w:rsidRPr="00F47644">
        <w:rPr>
          <w:rFonts w:ascii="Book Antiqua" w:hAnsi="Book Antiqua" w:cs="Lucida Grande"/>
          <w:b/>
          <w:bCs/>
          <w:color w:val="333333"/>
          <w:sz w:val="22"/>
          <w:szCs w:val="22"/>
        </w:rPr>
        <w:t>via email</w:t>
      </w:r>
      <w:r w:rsidRPr="00F47644">
        <w:rPr>
          <w:rStyle w:val="apple-converted-space"/>
          <w:rFonts w:ascii="Book Antiqua" w:hAnsi="Book Antiqua" w:cs="Lucida Grande"/>
          <w:color w:val="333333"/>
          <w:sz w:val="22"/>
          <w:szCs w:val="22"/>
        </w:rPr>
        <w:t> </w:t>
      </w:r>
      <w:r w:rsidR="006A2A4A">
        <w:rPr>
          <w:rFonts w:ascii="Book Antiqua" w:hAnsi="Book Antiqua" w:cs="Lucida Grande"/>
          <w:b/>
          <w:bCs/>
          <w:color w:val="333333"/>
          <w:sz w:val="22"/>
          <w:szCs w:val="22"/>
        </w:rPr>
        <w:t>72</w:t>
      </w:r>
      <w:r w:rsidRPr="00F47644">
        <w:rPr>
          <w:rFonts w:ascii="Book Antiqua" w:hAnsi="Book Antiqua" w:cs="Lucida Grande"/>
          <w:b/>
          <w:bCs/>
          <w:color w:val="333333"/>
          <w:sz w:val="22"/>
          <w:szCs w:val="22"/>
        </w:rPr>
        <w:t xml:space="preserve"> hours before the due date</w:t>
      </w:r>
    </w:p>
    <w:p w14:paraId="0A1E9297" w14:textId="77777777" w:rsidR="00F47644" w:rsidRPr="00F47644" w:rsidRDefault="00F47644" w:rsidP="00E43B3F">
      <w:pPr>
        <w:pStyle w:val="NormalWeb"/>
        <w:numPr>
          <w:ilvl w:val="2"/>
          <w:numId w:val="30"/>
        </w:numPr>
        <w:shd w:val="clear" w:color="auto" w:fill="FFFFFF"/>
        <w:contextualSpacing/>
        <w:rPr>
          <w:rFonts w:ascii="Book Antiqua" w:hAnsi="Book Antiqua" w:cs="Lucida Grande"/>
          <w:color w:val="333333"/>
          <w:sz w:val="22"/>
          <w:szCs w:val="22"/>
        </w:rPr>
      </w:pPr>
      <w:r w:rsidRPr="00F47644">
        <w:rPr>
          <w:rFonts w:ascii="Book Antiqua" w:hAnsi="Book Antiqua" w:cs="Lucida Grande"/>
          <w:color w:val="333333"/>
          <w:sz w:val="22"/>
          <w:szCs w:val="22"/>
        </w:rPr>
        <w:t>Email:</w:t>
      </w:r>
      <w:r w:rsidRPr="00F47644">
        <w:rPr>
          <w:rStyle w:val="apple-converted-space"/>
          <w:rFonts w:ascii="Book Antiqua" w:hAnsi="Book Antiqua" w:cs="Lucida Grande"/>
          <w:color w:val="333333"/>
          <w:sz w:val="22"/>
          <w:szCs w:val="22"/>
        </w:rPr>
        <w:t> </w:t>
      </w:r>
      <w:hyperlink r:id="rId12" w:history="1">
        <w:r w:rsidRPr="00F47644">
          <w:rPr>
            <w:rStyle w:val="Hyperlink"/>
            <w:rFonts w:ascii="Book Antiqua" w:hAnsi="Book Antiqua" w:cs="Lucida Grande"/>
            <w:b/>
            <w:bCs/>
            <w:color w:val="666666"/>
            <w:sz w:val="22"/>
            <w:szCs w:val="22"/>
          </w:rPr>
          <w:t>sfrank9@wisc.edu</w:t>
        </w:r>
      </w:hyperlink>
    </w:p>
    <w:p w14:paraId="34F48512" w14:textId="5E774983" w:rsidR="001329B5" w:rsidRPr="001329B5" w:rsidRDefault="001329B5" w:rsidP="001329B5">
      <w:pPr>
        <w:pStyle w:val="NormalWeb"/>
        <w:numPr>
          <w:ilvl w:val="2"/>
          <w:numId w:val="30"/>
        </w:numPr>
        <w:shd w:val="clear" w:color="auto" w:fill="FFFFFF"/>
        <w:contextualSpacing/>
        <w:rPr>
          <w:rFonts w:ascii="Book Antiqua" w:hAnsi="Book Antiqua" w:cs="Lucida Grande"/>
          <w:color w:val="333333"/>
          <w:sz w:val="22"/>
          <w:szCs w:val="22"/>
        </w:rPr>
      </w:pPr>
      <w:r>
        <w:rPr>
          <w:rFonts w:ascii="Book Antiqua" w:hAnsi="Book Antiqua" w:cs="Lucida Grande"/>
          <w:i/>
          <w:iCs/>
          <w:color w:val="333333"/>
          <w:sz w:val="22"/>
          <w:szCs w:val="22"/>
        </w:rPr>
        <w:t xml:space="preserve">Short writing assignments </w:t>
      </w:r>
      <w:r w:rsidR="00F47644" w:rsidRPr="00F47644">
        <w:rPr>
          <w:rFonts w:ascii="Book Antiqua" w:hAnsi="Book Antiqua" w:cs="Lucida Grande"/>
          <w:i/>
          <w:iCs/>
          <w:color w:val="333333"/>
          <w:sz w:val="22"/>
          <w:szCs w:val="22"/>
        </w:rPr>
        <w:t xml:space="preserve">must be emailed </w:t>
      </w:r>
      <w:r>
        <w:rPr>
          <w:rFonts w:ascii="Book Antiqua" w:hAnsi="Book Antiqua" w:cs="Lucida Grande"/>
          <w:i/>
          <w:iCs/>
          <w:color w:val="333333"/>
          <w:sz w:val="22"/>
          <w:szCs w:val="22"/>
        </w:rPr>
        <w:t>Monday at noon if the paper is due Thursday</w:t>
      </w:r>
      <w:r>
        <w:rPr>
          <w:rFonts w:ascii="Book Antiqua" w:hAnsi="Book Antiqua" w:cs="Lucida Grande"/>
          <w:color w:val="333333"/>
          <w:sz w:val="22"/>
          <w:szCs w:val="22"/>
        </w:rPr>
        <w:t>,</w:t>
      </w:r>
      <w:r w:rsidRPr="001329B5">
        <w:rPr>
          <w:rFonts w:ascii="Book Antiqua" w:hAnsi="Book Antiqua" w:cs="Lucida Grande"/>
          <w:i/>
          <w:color w:val="333333"/>
          <w:sz w:val="22"/>
          <w:szCs w:val="22"/>
        </w:rPr>
        <w:t xml:space="preserve"> or Saturday at noon if the paper is due Tuesday. </w:t>
      </w:r>
    </w:p>
    <w:p w14:paraId="711F074F" w14:textId="4E6846C7" w:rsidR="00333CF2" w:rsidRDefault="00333CF2" w:rsidP="00E43B3F">
      <w:pPr>
        <w:pStyle w:val="NormalWeb"/>
        <w:numPr>
          <w:ilvl w:val="0"/>
          <w:numId w:val="30"/>
        </w:numPr>
        <w:shd w:val="clear" w:color="auto" w:fill="FFFFFF"/>
        <w:contextualSpacing/>
        <w:rPr>
          <w:rFonts w:ascii="Book Antiqua" w:hAnsi="Book Antiqua" w:cs="Lucida Grande"/>
          <w:color w:val="333333"/>
          <w:sz w:val="22"/>
          <w:szCs w:val="22"/>
        </w:rPr>
      </w:pPr>
      <w:r>
        <w:rPr>
          <w:rFonts w:ascii="Book Antiqua" w:hAnsi="Book Antiqua" w:cs="Lucida Grande"/>
          <w:color w:val="333333"/>
          <w:sz w:val="22"/>
          <w:szCs w:val="22"/>
        </w:rPr>
        <w:t>Documents must be sent in .doc or .</w:t>
      </w:r>
      <w:proofErr w:type="spellStart"/>
      <w:r>
        <w:rPr>
          <w:rFonts w:ascii="Book Antiqua" w:hAnsi="Book Antiqua" w:cs="Lucida Grande"/>
          <w:color w:val="333333"/>
          <w:sz w:val="22"/>
          <w:szCs w:val="22"/>
        </w:rPr>
        <w:t>docx</w:t>
      </w:r>
      <w:proofErr w:type="spellEnd"/>
      <w:r>
        <w:rPr>
          <w:rFonts w:ascii="Book Antiqua" w:hAnsi="Book Antiqua" w:cs="Lucida Grande"/>
          <w:color w:val="333333"/>
          <w:sz w:val="22"/>
          <w:szCs w:val="22"/>
        </w:rPr>
        <w:t xml:space="preserve"> format so I can make comments in the margins electronically.</w:t>
      </w:r>
    </w:p>
    <w:p w14:paraId="389911D2" w14:textId="634D7D1A" w:rsidR="006A2A4A" w:rsidRDefault="006A2A4A" w:rsidP="00E43B3F">
      <w:pPr>
        <w:pStyle w:val="NormalWeb"/>
        <w:numPr>
          <w:ilvl w:val="1"/>
          <w:numId w:val="30"/>
        </w:numPr>
        <w:shd w:val="clear" w:color="auto" w:fill="FFFFFF"/>
        <w:contextualSpacing/>
        <w:rPr>
          <w:rFonts w:ascii="Book Antiqua" w:hAnsi="Book Antiqua" w:cs="Lucida Grande"/>
          <w:color w:val="333333"/>
          <w:sz w:val="22"/>
          <w:szCs w:val="22"/>
        </w:rPr>
      </w:pPr>
      <w:r>
        <w:rPr>
          <w:rFonts w:ascii="Book Antiqua" w:hAnsi="Book Antiqua" w:cs="Lucida Grande"/>
          <w:color w:val="333333"/>
          <w:sz w:val="22"/>
          <w:szCs w:val="22"/>
        </w:rPr>
        <w:t>Do not send a PDF, Pages/Notes file or Google document.</w:t>
      </w:r>
    </w:p>
    <w:p w14:paraId="2A6D8F4E" w14:textId="61BA8FBC" w:rsidR="00F47644" w:rsidRPr="00F47644" w:rsidRDefault="006A2A4A" w:rsidP="00E43B3F">
      <w:pPr>
        <w:pStyle w:val="NormalWeb"/>
        <w:numPr>
          <w:ilvl w:val="0"/>
          <w:numId w:val="30"/>
        </w:numPr>
        <w:shd w:val="clear" w:color="auto" w:fill="FFFFFF"/>
        <w:contextualSpacing/>
        <w:rPr>
          <w:rFonts w:ascii="Book Antiqua" w:hAnsi="Book Antiqua" w:cs="Lucida Grande"/>
          <w:color w:val="333333"/>
          <w:sz w:val="22"/>
          <w:szCs w:val="22"/>
        </w:rPr>
      </w:pPr>
      <w:r>
        <w:rPr>
          <w:rFonts w:ascii="Book Antiqua" w:hAnsi="Book Antiqua" w:cs="Lucida Grande"/>
          <w:color w:val="333333"/>
          <w:sz w:val="22"/>
          <w:szCs w:val="22"/>
        </w:rPr>
        <w:t>I will respond within 48</w:t>
      </w:r>
      <w:r w:rsidR="00F47644" w:rsidRPr="00F47644">
        <w:rPr>
          <w:rFonts w:ascii="Book Antiqua" w:hAnsi="Book Antiqua" w:cs="Lucida Grande"/>
          <w:color w:val="333333"/>
          <w:sz w:val="22"/>
          <w:szCs w:val="22"/>
        </w:rPr>
        <w:t xml:space="preserve"> hours, giving you a minimum of 24 hours to consider my recommendations and re-submit for a grade.</w:t>
      </w:r>
    </w:p>
    <w:p w14:paraId="481F7F1F" w14:textId="77777777" w:rsidR="00F47644" w:rsidRPr="0038179C" w:rsidRDefault="00F47644" w:rsidP="00E43B3F">
      <w:pPr>
        <w:pStyle w:val="NormalWeb"/>
        <w:numPr>
          <w:ilvl w:val="0"/>
          <w:numId w:val="30"/>
        </w:numPr>
        <w:shd w:val="clear" w:color="auto" w:fill="FFFFFF"/>
        <w:contextualSpacing/>
        <w:rPr>
          <w:rFonts w:ascii="Book Antiqua" w:hAnsi="Book Antiqua" w:cs="Lucida Grande"/>
          <w:i/>
          <w:color w:val="333333"/>
          <w:sz w:val="22"/>
          <w:szCs w:val="22"/>
        </w:rPr>
      </w:pPr>
      <w:r w:rsidRPr="0038179C">
        <w:rPr>
          <w:rFonts w:ascii="Book Antiqua" w:hAnsi="Book Antiqua" w:cs="Lucida Grande"/>
          <w:i/>
          <w:color w:val="333333"/>
          <w:sz w:val="22"/>
          <w:szCs w:val="22"/>
        </w:rPr>
        <w:t>Feedback does not guarantee that making all recommended changes will result in a perfect grade. I use the rubric as a guideline for feedback, but you are ultimately responsible for the final draft following each of the rubric criteria.</w:t>
      </w:r>
    </w:p>
    <w:p w14:paraId="7B5CB5A7" w14:textId="64B853A3" w:rsidR="00F47644" w:rsidRPr="00B05E6B" w:rsidRDefault="00F47644" w:rsidP="00E43B3F">
      <w:pPr>
        <w:pStyle w:val="NormalWeb"/>
        <w:numPr>
          <w:ilvl w:val="0"/>
          <w:numId w:val="30"/>
        </w:numPr>
        <w:shd w:val="clear" w:color="auto" w:fill="FFFFFF"/>
        <w:contextualSpacing/>
        <w:rPr>
          <w:rFonts w:ascii="Book Antiqua" w:hAnsi="Book Antiqua" w:cs="Lucida Grande"/>
          <w:color w:val="333333"/>
          <w:sz w:val="22"/>
          <w:szCs w:val="22"/>
        </w:rPr>
      </w:pPr>
      <w:r w:rsidRPr="00B05E6B">
        <w:rPr>
          <w:rFonts w:ascii="Book Antiqua" w:hAnsi="Book Antiqua" w:cs="Lucida Grande"/>
          <w:bCs/>
          <w:color w:val="333333"/>
          <w:sz w:val="22"/>
          <w:szCs w:val="22"/>
        </w:rPr>
        <w:t>Papers more than 4 pages will not be given feedback</w:t>
      </w:r>
      <w:r w:rsidRPr="00B05E6B">
        <w:rPr>
          <w:rStyle w:val="apple-converted-space"/>
          <w:rFonts w:ascii="Book Antiqua" w:hAnsi="Book Antiqua" w:cs="Lucida Grande"/>
          <w:color w:val="333333"/>
          <w:sz w:val="22"/>
          <w:szCs w:val="22"/>
        </w:rPr>
        <w:t> </w:t>
      </w:r>
      <w:r w:rsidR="006A2A4A" w:rsidRPr="00B05E6B">
        <w:rPr>
          <w:rFonts w:ascii="Book Antiqua" w:hAnsi="Book Antiqua" w:cs="Lucida Grande"/>
          <w:color w:val="333333"/>
          <w:sz w:val="22"/>
          <w:szCs w:val="22"/>
        </w:rPr>
        <w:t xml:space="preserve">this way. </w:t>
      </w:r>
    </w:p>
    <w:p w14:paraId="585F8D30" w14:textId="41B90A45" w:rsidR="006A2A4A" w:rsidRPr="006A2A4A" w:rsidRDefault="006A2A4A" w:rsidP="00E43B3F">
      <w:pPr>
        <w:pStyle w:val="NormalWeb"/>
        <w:numPr>
          <w:ilvl w:val="0"/>
          <w:numId w:val="30"/>
        </w:numPr>
        <w:shd w:val="clear" w:color="auto" w:fill="FFFFFF"/>
        <w:contextualSpacing/>
        <w:rPr>
          <w:rFonts w:ascii="Book Antiqua" w:hAnsi="Book Antiqua" w:cs="Lucida Grande"/>
          <w:color w:val="333333"/>
          <w:sz w:val="22"/>
          <w:szCs w:val="22"/>
        </w:rPr>
      </w:pPr>
      <w:r>
        <w:rPr>
          <w:rFonts w:ascii="Book Antiqua" w:hAnsi="Book Antiqua" w:cs="Lucida Grande"/>
          <w:b/>
          <w:bCs/>
          <w:color w:val="333333"/>
          <w:sz w:val="22"/>
          <w:szCs w:val="22"/>
        </w:rPr>
        <w:t>I do not read draf</w:t>
      </w:r>
      <w:r w:rsidR="002F2DB2">
        <w:rPr>
          <w:rFonts w:ascii="Book Antiqua" w:hAnsi="Book Antiqua" w:cs="Lucida Grande"/>
          <w:b/>
          <w:bCs/>
          <w:color w:val="333333"/>
          <w:sz w:val="22"/>
          <w:szCs w:val="22"/>
        </w:rPr>
        <w:t>ts of the final research paper other than</w:t>
      </w:r>
      <w:r>
        <w:rPr>
          <w:rFonts w:ascii="Book Antiqua" w:hAnsi="Book Antiqua" w:cs="Lucida Grande"/>
          <w:b/>
          <w:bCs/>
          <w:color w:val="333333"/>
          <w:sz w:val="22"/>
          <w:szCs w:val="22"/>
        </w:rPr>
        <w:t xml:space="preserve"> the first draft due during the semester. </w:t>
      </w:r>
    </w:p>
    <w:p w14:paraId="5F35D0A8" w14:textId="35A22CDF" w:rsidR="00F47644" w:rsidRPr="007E7EE0" w:rsidRDefault="006A2A4A" w:rsidP="007E7EE0">
      <w:pPr>
        <w:pStyle w:val="NormalWeb"/>
        <w:numPr>
          <w:ilvl w:val="0"/>
          <w:numId w:val="30"/>
        </w:numPr>
        <w:shd w:val="clear" w:color="auto" w:fill="FFFFFF"/>
        <w:contextualSpacing/>
        <w:rPr>
          <w:rFonts w:ascii="Book Antiqua" w:hAnsi="Book Antiqua" w:cs="Lucida Grande"/>
          <w:color w:val="333333"/>
          <w:sz w:val="22"/>
          <w:szCs w:val="22"/>
        </w:rPr>
      </w:pPr>
      <w:r>
        <w:rPr>
          <w:rFonts w:ascii="Book Antiqua" w:hAnsi="Book Antiqua" w:cs="Lucida Grande"/>
          <w:bCs/>
          <w:color w:val="333333"/>
          <w:sz w:val="22"/>
          <w:szCs w:val="22"/>
        </w:rPr>
        <w:t>Again, consider submitting your work to the writing center on campus!</w:t>
      </w:r>
      <w:bookmarkStart w:id="0" w:name="_GoBack"/>
      <w:bookmarkEnd w:id="0"/>
    </w:p>
    <w:sectPr w:rsidR="00F47644" w:rsidRPr="007E7EE0" w:rsidSect="009F6AA7">
      <w:head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C31A5B" w14:textId="77777777" w:rsidR="00E8587E" w:rsidRDefault="00E8587E" w:rsidP="005B4820">
      <w:r>
        <w:separator/>
      </w:r>
    </w:p>
  </w:endnote>
  <w:endnote w:type="continuationSeparator" w:id="0">
    <w:p w14:paraId="1B1CFE57" w14:textId="77777777" w:rsidR="00E8587E" w:rsidRDefault="00E8587E" w:rsidP="005B48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auto"/>
    <w:pitch w:val="variable"/>
    <w:sig w:usb0="00000287" w:usb1="00000000" w:usb2="00000000" w:usb3="00000000" w:csb0="0000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Segoe UI">
    <w:charset w:val="00"/>
    <w:family w:val="swiss"/>
    <w:pitch w:val="variable"/>
    <w:sig w:usb0="E10022FF" w:usb1="C000E47F" w:usb2="00000029" w:usb3="00000000" w:csb0="000001D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032AF3" w14:textId="77777777" w:rsidR="00E8587E" w:rsidRDefault="00E8587E" w:rsidP="005B4820">
      <w:r>
        <w:separator/>
      </w:r>
    </w:p>
  </w:footnote>
  <w:footnote w:type="continuationSeparator" w:id="0">
    <w:p w14:paraId="03C9B2E1" w14:textId="77777777" w:rsidR="00E8587E" w:rsidRDefault="00E8587E" w:rsidP="005B482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71628B" w14:textId="31BCADC9" w:rsidR="00635530" w:rsidRPr="00E414BD" w:rsidRDefault="00635530" w:rsidP="009F6AA7">
    <w:pPr>
      <w:rPr>
        <w:rFonts w:ascii="Book Antiqua" w:hAnsi="Book Antiqua"/>
        <w:sz w:val="21"/>
      </w:rPr>
    </w:pPr>
    <w:r w:rsidRPr="00E414BD">
      <w:rPr>
        <w:rFonts w:ascii="Book Antiqua" w:hAnsi="Book Antiqua"/>
        <w:b/>
        <w:sz w:val="21"/>
      </w:rPr>
      <w:t>S</w:t>
    </w:r>
    <w:r w:rsidR="0014024A">
      <w:rPr>
        <w:rFonts w:ascii="Book Antiqua" w:hAnsi="Book Antiqua"/>
        <w:b/>
        <w:sz w:val="21"/>
      </w:rPr>
      <w:t>ociology 210 – Sections 305</w:t>
    </w:r>
    <w:r w:rsidRPr="00E414BD">
      <w:rPr>
        <w:rFonts w:ascii="Book Antiqua" w:hAnsi="Book Antiqua"/>
        <w:b/>
        <w:sz w:val="21"/>
      </w:rPr>
      <w:t xml:space="preserve"> &amp; 30</w:t>
    </w:r>
    <w:r w:rsidR="0014024A">
      <w:rPr>
        <w:rFonts w:ascii="Book Antiqua" w:hAnsi="Book Antiqua"/>
        <w:b/>
        <w:sz w:val="21"/>
      </w:rPr>
      <w:t>6</w:t>
    </w:r>
    <w:r w:rsidRPr="00E414BD">
      <w:rPr>
        <w:rFonts w:ascii="Book Antiqua" w:hAnsi="Book Antiqua"/>
        <w:sz w:val="21"/>
      </w:rPr>
      <w:tab/>
    </w:r>
    <w:r w:rsidRPr="00E414BD">
      <w:rPr>
        <w:rFonts w:ascii="Book Antiqua" w:hAnsi="Book Antiqua"/>
        <w:sz w:val="21"/>
      </w:rPr>
      <w:tab/>
    </w:r>
    <w:r w:rsidRPr="00E414BD">
      <w:rPr>
        <w:rFonts w:ascii="Book Antiqua" w:hAnsi="Book Antiqua"/>
        <w:sz w:val="21"/>
      </w:rPr>
      <w:tab/>
    </w:r>
    <w:r w:rsidRPr="00E414BD">
      <w:rPr>
        <w:rFonts w:ascii="Book Antiqua" w:hAnsi="Book Antiqua"/>
        <w:sz w:val="21"/>
      </w:rPr>
      <w:tab/>
    </w:r>
    <w:r w:rsidRPr="00E414BD">
      <w:rPr>
        <w:rFonts w:ascii="Book Antiqua" w:hAnsi="Book Antiqua"/>
        <w:sz w:val="21"/>
      </w:rPr>
      <w:tab/>
      <w:t>Frankie (S. Frank)</w:t>
    </w:r>
  </w:p>
  <w:p w14:paraId="23DE0FFE" w14:textId="43B95626" w:rsidR="00635530" w:rsidRPr="00E414BD" w:rsidRDefault="0014024A" w:rsidP="009F6AA7">
    <w:pPr>
      <w:rPr>
        <w:rFonts w:ascii="Book Antiqua" w:hAnsi="Book Antiqua"/>
        <w:sz w:val="21"/>
      </w:rPr>
    </w:pPr>
    <w:r>
      <w:rPr>
        <w:rFonts w:ascii="Book Antiqua" w:hAnsi="Book Antiqua"/>
        <w:sz w:val="21"/>
      </w:rPr>
      <w:t>Spring 2018</w:t>
    </w:r>
    <w:r w:rsidR="00635530" w:rsidRPr="00E414BD">
      <w:rPr>
        <w:rFonts w:ascii="Book Antiqua" w:hAnsi="Book Antiqua"/>
        <w:sz w:val="21"/>
      </w:rPr>
      <w:tab/>
    </w:r>
    <w:r w:rsidR="00635530" w:rsidRPr="00E414BD">
      <w:rPr>
        <w:rFonts w:ascii="Book Antiqua" w:hAnsi="Book Antiqua"/>
        <w:sz w:val="21"/>
      </w:rPr>
      <w:tab/>
    </w:r>
    <w:r w:rsidR="00635530" w:rsidRPr="00E414BD">
      <w:rPr>
        <w:rFonts w:ascii="Book Antiqua" w:hAnsi="Book Antiqua"/>
        <w:sz w:val="21"/>
      </w:rPr>
      <w:tab/>
    </w:r>
    <w:r w:rsidR="00635530" w:rsidRPr="00E414BD">
      <w:rPr>
        <w:rFonts w:ascii="Book Antiqua" w:hAnsi="Book Antiqua"/>
        <w:sz w:val="21"/>
      </w:rPr>
      <w:tab/>
    </w:r>
    <w:r w:rsidR="00635530" w:rsidRPr="00E414BD">
      <w:rPr>
        <w:rFonts w:ascii="Book Antiqua" w:hAnsi="Book Antiqua"/>
        <w:sz w:val="21"/>
      </w:rPr>
      <w:tab/>
    </w:r>
    <w:r w:rsidR="00635530" w:rsidRPr="00E414BD">
      <w:rPr>
        <w:rFonts w:ascii="Book Antiqua" w:hAnsi="Book Antiqua"/>
        <w:sz w:val="21"/>
      </w:rPr>
      <w:tab/>
    </w:r>
    <w:r w:rsidR="00635530" w:rsidRPr="00E414BD">
      <w:rPr>
        <w:rFonts w:ascii="Book Antiqua" w:hAnsi="Book Antiqua"/>
        <w:sz w:val="21"/>
      </w:rPr>
      <w:tab/>
    </w:r>
    <w:r w:rsidR="00635530" w:rsidRPr="00E414BD">
      <w:rPr>
        <w:rFonts w:ascii="Book Antiqua" w:hAnsi="Book Antiqua"/>
        <w:sz w:val="21"/>
      </w:rPr>
      <w:tab/>
      <w:t xml:space="preserve">Email: </w:t>
    </w:r>
    <w:hyperlink r:id="rId1" w:history="1">
      <w:r w:rsidR="00635530" w:rsidRPr="00E414BD">
        <w:rPr>
          <w:rStyle w:val="Hyperlink"/>
          <w:rFonts w:ascii="Book Antiqua" w:hAnsi="Book Antiqua"/>
          <w:sz w:val="21"/>
        </w:rPr>
        <w:t>sfrank9@wisc.edu</w:t>
      </w:r>
    </w:hyperlink>
  </w:p>
  <w:p w14:paraId="19183E2B" w14:textId="4F54EE10" w:rsidR="00635530" w:rsidRPr="00E414BD" w:rsidRDefault="00635530" w:rsidP="009F6AA7">
    <w:pPr>
      <w:rPr>
        <w:rFonts w:ascii="Book Antiqua" w:hAnsi="Book Antiqua"/>
        <w:sz w:val="21"/>
      </w:rPr>
    </w:pPr>
    <w:proofErr w:type="spellStart"/>
    <w:r w:rsidRPr="00E414BD">
      <w:rPr>
        <w:rFonts w:ascii="Book Antiqua" w:hAnsi="Book Antiqua"/>
        <w:sz w:val="21"/>
      </w:rPr>
      <w:t>TuTh</w:t>
    </w:r>
    <w:proofErr w:type="spellEnd"/>
    <w:r w:rsidRPr="00E414BD">
      <w:rPr>
        <w:rFonts w:ascii="Book Antiqua" w:hAnsi="Book Antiqua"/>
        <w:sz w:val="21"/>
      </w:rPr>
      <w:t xml:space="preserve"> </w:t>
    </w:r>
    <w:r w:rsidR="0014024A">
      <w:rPr>
        <w:rFonts w:ascii="Book Antiqua" w:hAnsi="Book Antiqua"/>
        <w:sz w:val="21"/>
      </w:rPr>
      <w:t>7:45-8:35 (305</w:t>
    </w:r>
    <w:r w:rsidRPr="00E414BD">
      <w:rPr>
        <w:rFonts w:ascii="Book Antiqua" w:hAnsi="Book Antiqua"/>
        <w:sz w:val="21"/>
      </w:rPr>
      <w:t>)</w:t>
    </w:r>
    <w:r w:rsidR="0014024A">
      <w:rPr>
        <w:rFonts w:ascii="Book Antiqua" w:hAnsi="Book Antiqua"/>
        <w:sz w:val="21"/>
      </w:rPr>
      <w:t>, 8:50-9:40 (306</w:t>
    </w:r>
    <w:r w:rsidR="000A791D">
      <w:rPr>
        <w:rFonts w:ascii="Book Antiqua" w:hAnsi="Book Antiqua"/>
        <w:sz w:val="21"/>
      </w:rPr>
      <w:t>)</w:t>
    </w:r>
    <w:r w:rsidRPr="00E414BD">
      <w:rPr>
        <w:rFonts w:ascii="Book Antiqua" w:hAnsi="Book Antiqua"/>
        <w:sz w:val="21"/>
      </w:rPr>
      <w:tab/>
    </w:r>
    <w:r w:rsidRPr="00E414BD">
      <w:rPr>
        <w:rFonts w:ascii="Book Antiqua" w:hAnsi="Book Antiqua"/>
        <w:sz w:val="21"/>
      </w:rPr>
      <w:tab/>
    </w:r>
    <w:r w:rsidRPr="00E414BD">
      <w:rPr>
        <w:rFonts w:ascii="Book Antiqua" w:hAnsi="Book Antiqua"/>
        <w:sz w:val="21"/>
      </w:rPr>
      <w:tab/>
    </w:r>
    <w:r w:rsidRPr="00E414BD">
      <w:rPr>
        <w:rFonts w:ascii="Book Antiqua" w:hAnsi="Book Antiqua"/>
        <w:sz w:val="21"/>
      </w:rPr>
      <w:tab/>
    </w:r>
    <w:r w:rsidRPr="00E414BD">
      <w:rPr>
        <w:rFonts w:ascii="Book Antiqua" w:hAnsi="Book Antiqua"/>
        <w:sz w:val="21"/>
      </w:rPr>
      <w:tab/>
      <w:t>Office: Sewell Social Science 7110</w:t>
    </w:r>
  </w:p>
  <w:p w14:paraId="5215C89E" w14:textId="5F8F1359" w:rsidR="00635530" w:rsidRPr="00E414BD" w:rsidRDefault="00635530" w:rsidP="009F6AA7">
    <w:pPr>
      <w:rPr>
        <w:rFonts w:ascii="Book Antiqua" w:hAnsi="Book Antiqua"/>
        <w:sz w:val="16"/>
      </w:rPr>
    </w:pPr>
    <w:r w:rsidRPr="00E414BD">
      <w:rPr>
        <w:rFonts w:ascii="Book Antiqua" w:hAnsi="Book Antiqua"/>
        <w:sz w:val="21"/>
      </w:rPr>
      <w:t>Sewell Soci</w:t>
    </w:r>
    <w:r w:rsidR="000A791D">
      <w:rPr>
        <w:rFonts w:ascii="Book Antiqua" w:hAnsi="Book Antiqua"/>
        <w:sz w:val="21"/>
      </w:rPr>
      <w:t xml:space="preserve">al Science </w:t>
    </w:r>
    <w:r w:rsidR="0014024A">
      <w:rPr>
        <w:rFonts w:ascii="Book Antiqua" w:hAnsi="Book Antiqua"/>
        <w:sz w:val="21"/>
      </w:rPr>
      <w:t>6105</w:t>
    </w:r>
    <w:r w:rsidRPr="00E414BD">
      <w:rPr>
        <w:rFonts w:ascii="Book Antiqua" w:hAnsi="Book Antiqua"/>
        <w:sz w:val="21"/>
      </w:rPr>
      <w:tab/>
    </w:r>
    <w:r w:rsidRPr="00E414BD">
      <w:rPr>
        <w:rFonts w:ascii="Book Antiqua" w:hAnsi="Book Antiqua"/>
        <w:sz w:val="21"/>
      </w:rPr>
      <w:tab/>
    </w:r>
    <w:r w:rsidRPr="00E414BD">
      <w:rPr>
        <w:rFonts w:ascii="Book Antiqua" w:hAnsi="Book Antiqua"/>
        <w:sz w:val="21"/>
      </w:rPr>
      <w:tab/>
    </w:r>
    <w:r w:rsidRPr="00E414BD">
      <w:rPr>
        <w:rFonts w:ascii="Book Antiqua" w:hAnsi="Book Antiqua"/>
        <w:sz w:val="21"/>
      </w:rPr>
      <w:tab/>
    </w:r>
    <w:r w:rsidRPr="00E414BD">
      <w:rPr>
        <w:rFonts w:ascii="Book Antiqua" w:hAnsi="Book Antiqua"/>
        <w:sz w:val="21"/>
      </w:rPr>
      <w:tab/>
    </w:r>
    <w:r w:rsidRPr="00E414BD">
      <w:rPr>
        <w:rFonts w:ascii="Book Antiqua" w:hAnsi="Book Antiqua"/>
        <w:sz w:val="21"/>
      </w:rPr>
      <w:tab/>
      <w:t xml:space="preserve">Office Hours: </w:t>
    </w:r>
    <w:r w:rsidR="0014024A">
      <w:rPr>
        <w:rFonts w:ascii="Book Antiqua" w:hAnsi="Book Antiqua"/>
        <w:sz w:val="21"/>
      </w:rPr>
      <w:t>Tuesdays 1:00-2:00 pm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3DD7229"/>
    <w:multiLevelType w:val="hybridMultilevel"/>
    <w:tmpl w:val="BF4C6A46"/>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4295787"/>
    <w:multiLevelType w:val="hybridMultilevel"/>
    <w:tmpl w:val="1CFA0E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8D17467"/>
    <w:multiLevelType w:val="hybridMultilevel"/>
    <w:tmpl w:val="BFE8CCB4"/>
    <w:lvl w:ilvl="0" w:tplc="04090013">
      <w:start w:val="1"/>
      <w:numFmt w:val="upperRoman"/>
      <w:lvlText w:val="%1."/>
      <w:lvlJc w:val="right"/>
      <w:pPr>
        <w:ind w:left="720" w:hanging="360"/>
      </w:pPr>
    </w:lvl>
    <w:lvl w:ilvl="1" w:tplc="04090005">
      <w:start w:val="1"/>
      <w:numFmt w:val="bullet"/>
      <w:lvlText w:val=""/>
      <w:lvlJc w:val="left"/>
      <w:pPr>
        <w:ind w:left="1440" w:hanging="360"/>
      </w:pPr>
      <w:rPr>
        <w:rFonts w:ascii="Wingdings" w:hAnsi="Wingdings"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6E2BDA"/>
    <w:multiLevelType w:val="hybridMultilevel"/>
    <w:tmpl w:val="EB000F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BA5A3F"/>
    <w:multiLevelType w:val="hybridMultilevel"/>
    <w:tmpl w:val="B9F214A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277DF1"/>
    <w:multiLevelType w:val="hybridMultilevel"/>
    <w:tmpl w:val="CA9E9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144587"/>
    <w:multiLevelType w:val="hybridMultilevel"/>
    <w:tmpl w:val="3D1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60569A"/>
    <w:multiLevelType w:val="hybridMultilevel"/>
    <w:tmpl w:val="46A49486"/>
    <w:lvl w:ilvl="0" w:tplc="04090003">
      <w:start w:val="1"/>
      <w:numFmt w:val="bullet"/>
      <w:lvlText w:val="o"/>
      <w:lvlJc w:val="left"/>
      <w:pPr>
        <w:ind w:left="2520" w:hanging="360"/>
      </w:pPr>
      <w:rPr>
        <w:rFonts w:ascii="Courier New" w:hAnsi="Courier New" w:hint="default"/>
      </w:rPr>
    </w:lvl>
    <w:lvl w:ilvl="1" w:tplc="04090003">
      <w:start w:val="1"/>
      <w:numFmt w:val="bullet"/>
      <w:lvlText w:val="o"/>
      <w:lvlJc w:val="left"/>
      <w:pPr>
        <w:ind w:left="3240" w:hanging="360"/>
      </w:pPr>
      <w:rPr>
        <w:rFonts w:ascii="Courier New" w:hAnsi="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nsid w:val="203010A7"/>
    <w:multiLevelType w:val="hybridMultilevel"/>
    <w:tmpl w:val="2B22F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1561C15"/>
    <w:multiLevelType w:val="hybridMultilevel"/>
    <w:tmpl w:val="148A3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6FF4081"/>
    <w:multiLevelType w:val="hybridMultilevel"/>
    <w:tmpl w:val="878CA6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C7B2025"/>
    <w:multiLevelType w:val="hybridMultilevel"/>
    <w:tmpl w:val="CD2A713C"/>
    <w:lvl w:ilvl="0" w:tplc="04090013">
      <w:start w:val="1"/>
      <w:numFmt w:val="upperRoman"/>
      <w:lvlText w:val="%1."/>
      <w:lvlJc w:val="right"/>
      <w:pPr>
        <w:ind w:left="720" w:hanging="360"/>
      </w:pPr>
    </w:lvl>
    <w:lvl w:ilvl="1" w:tplc="04090003">
      <w:start w:val="1"/>
      <w:numFmt w:val="bullet"/>
      <w:lvlText w:val="o"/>
      <w:lvlJc w:val="left"/>
      <w:pPr>
        <w:ind w:left="1440" w:hanging="360"/>
      </w:pPr>
      <w:rPr>
        <w:rFonts w:ascii="Courier New" w:hAnsi="Courier New" w:hint="default"/>
      </w:rPr>
    </w:lvl>
    <w:lvl w:ilvl="2" w:tplc="04090001">
      <w:start w:val="1"/>
      <w:numFmt w:val="bullet"/>
      <w:lvlText w:val=""/>
      <w:lvlJc w:val="left"/>
      <w:pPr>
        <w:ind w:left="2340" w:hanging="36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D9430E3"/>
    <w:multiLevelType w:val="hybridMultilevel"/>
    <w:tmpl w:val="34D64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E646E2C"/>
    <w:multiLevelType w:val="hybridMultilevel"/>
    <w:tmpl w:val="E0C475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4E04468"/>
    <w:multiLevelType w:val="hybridMultilevel"/>
    <w:tmpl w:val="160E79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6A47878"/>
    <w:multiLevelType w:val="hybridMultilevel"/>
    <w:tmpl w:val="D74AB674"/>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36D66230"/>
    <w:multiLevelType w:val="hybridMultilevel"/>
    <w:tmpl w:val="4E92CA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5405A47"/>
    <w:multiLevelType w:val="hybridMultilevel"/>
    <w:tmpl w:val="582629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EBF3374"/>
    <w:multiLevelType w:val="hybridMultilevel"/>
    <w:tmpl w:val="281289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8A9064A"/>
    <w:multiLevelType w:val="hybridMultilevel"/>
    <w:tmpl w:val="F66A0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ED43CB0"/>
    <w:multiLevelType w:val="hybridMultilevel"/>
    <w:tmpl w:val="987EAF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FF05799"/>
    <w:multiLevelType w:val="hybridMultilevel"/>
    <w:tmpl w:val="A0984ECC"/>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65886C9F"/>
    <w:multiLevelType w:val="hybridMultilevel"/>
    <w:tmpl w:val="88E430C4"/>
    <w:lvl w:ilvl="0" w:tplc="950C810E">
      <w:start w:val="2"/>
      <w:numFmt w:val="bullet"/>
      <w:lvlText w:val="-"/>
      <w:lvlJc w:val="left"/>
      <w:pPr>
        <w:ind w:left="720" w:hanging="360"/>
      </w:pPr>
      <w:rPr>
        <w:rFonts w:ascii="Book Antiqua" w:eastAsiaTheme="minorEastAsia"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8E1536B"/>
    <w:multiLevelType w:val="hybridMultilevel"/>
    <w:tmpl w:val="440853D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90656F9"/>
    <w:multiLevelType w:val="hybridMultilevel"/>
    <w:tmpl w:val="8A322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E5F7A43"/>
    <w:multiLevelType w:val="hybridMultilevel"/>
    <w:tmpl w:val="5802A58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7">
    <w:nsid w:val="6FB53009"/>
    <w:multiLevelType w:val="hybridMultilevel"/>
    <w:tmpl w:val="038A0FA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A4B5C7A"/>
    <w:multiLevelType w:val="hybridMultilevel"/>
    <w:tmpl w:val="209411D2"/>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9">
    <w:nsid w:val="7AC2281C"/>
    <w:multiLevelType w:val="hybridMultilevel"/>
    <w:tmpl w:val="F80A2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BCF79F6"/>
    <w:multiLevelType w:val="hybridMultilevel"/>
    <w:tmpl w:val="51A832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24"/>
  </w:num>
  <w:num w:numId="4">
    <w:abstractNumId w:val="11"/>
  </w:num>
  <w:num w:numId="5">
    <w:abstractNumId w:val="8"/>
  </w:num>
  <w:num w:numId="6">
    <w:abstractNumId w:val="27"/>
  </w:num>
  <w:num w:numId="7">
    <w:abstractNumId w:val="19"/>
  </w:num>
  <w:num w:numId="8">
    <w:abstractNumId w:val="26"/>
  </w:num>
  <w:num w:numId="9">
    <w:abstractNumId w:val="28"/>
  </w:num>
  <w:num w:numId="10">
    <w:abstractNumId w:val="15"/>
  </w:num>
  <w:num w:numId="11">
    <w:abstractNumId w:val="14"/>
  </w:num>
  <w:num w:numId="12">
    <w:abstractNumId w:val="7"/>
  </w:num>
  <w:num w:numId="13">
    <w:abstractNumId w:val="0"/>
  </w:num>
  <w:num w:numId="14">
    <w:abstractNumId w:val="21"/>
  </w:num>
  <w:num w:numId="15">
    <w:abstractNumId w:val="1"/>
  </w:num>
  <w:num w:numId="16">
    <w:abstractNumId w:val="22"/>
  </w:num>
  <w:num w:numId="17">
    <w:abstractNumId w:val="16"/>
  </w:num>
  <w:num w:numId="18">
    <w:abstractNumId w:val="3"/>
  </w:num>
  <w:num w:numId="19">
    <w:abstractNumId w:val="9"/>
  </w:num>
  <w:num w:numId="20">
    <w:abstractNumId w:val="30"/>
  </w:num>
  <w:num w:numId="21">
    <w:abstractNumId w:val="18"/>
  </w:num>
  <w:num w:numId="22">
    <w:abstractNumId w:val="6"/>
  </w:num>
  <w:num w:numId="23">
    <w:abstractNumId w:val="20"/>
  </w:num>
  <w:num w:numId="24">
    <w:abstractNumId w:val="13"/>
  </w:num>
  <w:num w:numId="25">
    <w:abstractNumId w:val="29"/>
  </w:num>
  <w:num w:numId="26">
    <w:abstractNumId w:val="10"/>
  </w:num>
  <w:num w:numId="27">
    <w:abstractNumId w:val="25"/>
  </w:num>
  <w:num w:numId="28">
    <w:abstractNumId w:val="23"/>
  </w:num>
  <w:num w:numId="29">
    <w:abstractNumId w:val="17"/>
  </w:num>
  <w:num w:numId="30">
    <w:abstractNumId w:val="2"/>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7"/>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6AA7"/>
    <w:rsid w:val="000111D9"/>
    <w:rsid w:val="00021BEA"/>
    <w:rsid w:val="000335CD"/>
    <w:rsid w:val="00035642"/>
    <w:rsid w:val="000515D7"/>
    <w:rsid w:val="00062B4D"/>
    <w:rsid w:val="00067663"/>
    <w:rsid w:val="00081C2B"/>
    <w:rsid w:val="00091B03"/>
    <w:rsid w:val="000A791D"/>
    <w:rsid w:val="000D05D4"/>
    <w:rsid w:val="000D6838"/>
    <w:rsid w:val="000F0ADB"/>
    <w:rsid w:val="001329B5"/>
    <w:rsid w:val="001338C0"/>
    <w:rsid w:val="0014024A"/>
    <w:rsid w:val="00157E9D"/>
    <w:rsid w:val="001A342A"/>
    <w:rsid w:val="001D2BE6"/>
    <w:rsid w:val="001D5DCE"/>
    <w:rsid w:val="001F2317"/>
    <w:rsid w:val="0020184E"/>
    <w:rsid w:val="00232575"/>
    <w:rsid w:val="00235A41"/>
    <w:rsid w:val="0024313D"/>
    <w:rsid w:val="002433FE"/>
    <w:rsid w:val="00264DAC"/>
    <w:rsid w:val="00282652"/>
    <w:rsid w:val="002948CB"/>
    <w:rsid w:val="002A6DD6"/>
    <w:rsid w:val="002D2227"/>
    <w:rsid w:val="002D5BDD"/>
    <w:rsid w:val="002D7F8D"/>
    <w:rsid w:val="002E7080"/>
    <w:rsid w:val="002F2DB2"/>
    <w:rsid w:val="002F483D"/>
    <w:rsid w:val="00306DD3"/>
    <w:rsid w:val="00314E85"/>
    <w:rsid w:val="00333CF2"/>
    <w:rsid w:val="0038179C"/>
    <w:rsid w:val="0038447E"/>
    <w:rsid w:val="003900C8"/>
    <w:rsid w:val="003D1D04"/>
    <w:rsid w:val="003E3AFF"/>
    <w:rsid w:val="00455173"/>
    <w:rsid w:val="004557AB"/>
    <w:rsid w:val="004A2A75"/>
    <w:rsid w:val="004B20BB"/>
    <w:rsid w:val="004B7D9C"/>
    <w:rsid w:val="004C313E"/>
    <w:rsid w:val="004C4E1C"/>
    <w:rsid w:val="004D619C"/>
    <w:rsid w:val="004E4D42"/>
    <w:rsid w:val="00526D7F"/>
    <w:rsid w:val="00532795"/>
    <w:rsid w:val="005379B8"/>
    <w:rsid w:val="00561507"/>
    <w:rsid w:val="0056267A"/>
    <w:rsid w:val="0056666E"/>
    <w:rsid w:val="00573BC0"/>
    <w:rsid w:val="00593CFD"/>
    <w:rsid w:val="005A39AC"/>
    <w:rsid w:val="005B23EE"/>
    <w:rsid w:val="005B4820"/>
    <w:rsid w:val="005C2921"/>
    <w:rsid w:val="005D1729"/>
    <w:rsid w:val="005E4C96"/>
    <w:rsid w:val="005F43E1"/>
    <w:rsid w:val="0060187A"/>
    <w:rsid w:val="0061018A"/>
    <w:rsid w:val="00630615"/>
    <w:rsid w:val="00635530"/>
    <w:rsid w:val="00645ACC"/>
    <w:rsid w:val="00647957"/>
    <w:rsid w:val="00662152"/>
    <w:rsid w:val="00664281"/>
    <w:rsid w:val="00671055"/>
    <w:rsid w:val="00685B34"/>
    <w:rsid w:val="006A2A4A"/>
    <w:rsid w:val="006F3E8E"/>
    <w:rsid w:val="007002B4"/>
    <w:rsid w:val="00731F96"/>
    <w:rsid w:val="007662C7"/>
    <w:rsid w:val="00774021"/>
    <w:rsid w:val="00775561"/>
    <w:rsid w:val="0078273E"/>
    <w:rsid w:val="007A04B3"/>
    <w:rsid w:val="007B43C8"/>
    <w:rsid w:val="007C3510"/>
    <w:rsid w:val="007D04C9"/>
    <w:rsid w:val="007E56EA"/>
    <w:rsid w:val="007E7EE0"/>
    <w:rsid w:val="00815E37"/>
    <w:rsid w:val="00825CA0"/>
    <w:rsid w:val="008473CA"/>
    <w:rsid w:val="008555D3"/>
    <w:rsid w:val="0086234D"/>
    <w:rsid w:val="00876114"/>
    <w:rsid w:val="00890C29"/>
    <w:rsid w:val="008A3755"/>
    <w:rsid w:val="0090558E"/>
    <w:rsid w:val="00914523"/>
    <w:rsid w:val="00921F1C"/>
    <w:rsid w:val="00962D28"/>
    <w:rsid w:val="009711C7"/>
    <w:rsid w:val="0097294A"/>
    <w:rsid w:val="00997600"/>
    <w:rsid w:val="009B038F"/>
    <w:rsid w:val="009D7C90"/>
    <w:rsid w:val="009F6AA7"/>
    <w:rsid w:val="009F6CD9"/>
    <w:rsid w:val="00A02CAB"/>
    <w:rsid w:val="00A067DE"/>
    <w:rsid w:val="00A0711E"/>
    <w:rsid w:val="00A4519D"/>
    <w:rsid w:val="00A50AF0"/>
    <w:rsid w:val="00A90A15"/>
    <w:rsid w:val="00A91AD6"/>
    <w:rsid w:val="00A97378"/>
    <w:rsid w:val="00A9776A"/>
    <w:rsid w:val="00AB03AE"/>
    <w:rsid w:val="00AC42F2"/>
    <w:rsid w:val="00AE2467"/>
    <w:rsid w:val="00AE4E46"/>
    <w:rsid w:val="00AE5053"/>
    <w:rsid w:val="00AE7675"/>
    <w:rsid w:val="00AF22F7"/>
    <w:rsid w:val="00B05E6B"/>
    <w:rsid w:val="00B22F82"/>
    <w:rsid w:val="00B265C2"/>
    <w:rsid w:val="00B357F4"/>
    <w:rsid w:val="00B43C22"/>
    <w:rsid w:val="00B57716"/>
    <w:rsid w:val="00B933B1"/>
    <w:rsid w:val="00BC65F8"/>
    <w:rsid w:val="00BF2364"/>
    <w:rsid w:val="00C2646F"/>
    <w:rsid w:val="00C87F8F"/>
    <w:rsid w:val="00C953A3"/>
    <w:rsid w:val="00CC335B"/>
    <w:rsid w:val="00CC3B1B"/>
    <w:rsid w:val="00CC50A0"/>
    <w:rsid w:val="00CD1F6A"/>
    <w:rsid w:val="00CE5360"/>
    <w:rsid w:val="00CF2793"/>
    <w:rsid w:val="00CF2FD3"/>
    <w:rsid w:val="00D014CC"/>
    <w:rsid w:val="00D07096"/>
    <w:rsid w:val="00D21437"/>
    <w:rsid w:val="00D30279"/>
    <w:rsid w:val="00D51F97"/>
    <w:rsid w:val="00D70B37"/>
    <w:rsid w:val="00D87A5C"/>
    <w:rsid w:val="00DA4772"/>
    <w:rsid w:val="00DB11B8"/>
    <w:rsid w:val="00DB581C"/>
    <w:rsid w:val="00DD2CBB"/>
    <w:rsid w:val="00DD40C2"/>
    <w:rsid w:val="00DD4305"/>
    <w:rsid w:val="00DD4E79"/>
    <w:rsid w:val="00DE0F8A"/>
    <w:rsid w:val="00E02D00"/>
    <w:rsid w:val="00E13102"/>
    <w:rsid w:val="00E17E0F"/>
    <w:rsid w:val="00E414BD"/>
    <w:rsid w:val="00E43B3F"/>
    <w:rsid w:val="00E46C7A"/>
    <w:rsid w:val="00E47E78"/>
    <w:rsid w:val="00E55ED9"/>
    <w:rsid w:val="00E57652"/>
    <w:rsid w:val="00E607A8"/>
    <w:rsid w:val="00E8587E"/>
    <w:rsid w:val="00E96393"/>
    <w:rsid w:val="00EA1F7F"/>
    <w:rsid w:val="00EC5DA6"/>
    <w:rsid w:val="00EF18BB"/>
    <w:rsid w:val="00EF393C"/>
    <w:rsid w:val="00F219AD"/>
    <w:rsid w:val="00F2694F"/>
    <w:rsid w:val="00F47644"/>
    <w:rsid w:val="00F51B59"/>
    <w:rsid w:val="00F637C7"/>
    <w:rsid w:val="00F80021"/>
    <w:rsid w:val="00F84378"/>
    <w:rsid w:val="00FA201F"/>
    <w:rsid w:val="00FB7A57"/>
    <w:rsid w:val="00FC291A"/>
    <w:rsid w:val="00FC3CC5"/>
    <w:rsid w:val="00FD56E4"/>
    <w:rsid w:val="00FF2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6EE03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F6A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4820"/>
    <w:pPr>
      <w:tabs>
        <w:tab w:val="center" w:pos="4320"/>
        <w:tab w:val="right" w:pos="8640"/>
      </w:tabs>
    </w:pPr>
  </w:style>
  <w:style w:type="character" w:customStyle="1" w:styleId="HeaderChar">
    <w:name w:val="Header Char"/>
    <w:basedOn w:val="DefaultParagraphFont"/>
    <w:link w:val="Header"/>
    <w:uiPriority w:val="99"/>
    <w:rsid w:val="005B4820"/>
  </w:style>
  <w:style w:type="paragraph" w:styleId="Footer">
    <w:name w:val="footer"/>
    <w:basedOn w:val="Normal"/>
    <w:link w:val="FooterChar"/>
    <w:uiPriority w:val="99"/>
    <w:unhideWhenUsed/>
    <w:rsid w:val="005B4820"/>
    <w:pPr>
      <w:tabs>
        <w:tab w:val="center" w:pos="4320"/>
        <w:tab w:val="right" w:pos="8640"/>
      </w:tabs>
    </w:pPr>
  </w:style>
  <w:style w:type="character" w:customStyle="1" w:styleId="FooterChar">
    <w:name w:val="Footer Char"/>
    <w:basedOn w:val="DefaultParagraphFont"/>
    <w:link w:val="Footer"/>
    <w:uiPriority w:val="99"/>
    <w:rsid w:val="005B4820"/>
  </w:style>
  <w:style w:type="character" w:styleId="Hyperlink">
    <w:name w:val="Hyperlink"/>
    <w:basedOn w:val="DefaultParagraphFont"/>
    <w:uiPriority w:val="99"/>
    <w:unhideWhenUsed/>
    <w:rsid w:val="005B4820"/>
    <w:rPr>
      <w:color w:val="0000FF" w:themeColor="hyperlink"/>
      <w:u w:val="single"/>
    </w:rPr>
  </w:style>
  <w:style w:type="paragraph" w:styleId="ListParagraph">
    <w:name w:val="List Paragraph"/>
    <w:basedOn w:val="Normal"/>
    <w:uiPriority w:val="34"/>
    <w:qFormat/>
    <w:rsid w:val="009F6AA7"/>
    <w:pPr>
      <w:ind w:left="720"/>
      <w:contextualSpacing/>
    </w:pPr>
  </w:style>
  <w:style w:type="table" w:styleId="TableGrid">
    <w:name w:val="Table Grid"/>
    <w:basedOn w:val="TableNormal"/>
    <w:uiPriority w:val="59"/>
    <w:rsid w:val="009F6AA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dTable4-Accent4">
    <w:name w:val="Grid Table 4 Accent 4"/>
    <w:basedOn w:val="TableNormal"/>
    <w:uiPriority w:val="49"/>
    <w:rsid w:val="00CC335B"/>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NormalWeb">
    <w:name w:val="Normal (Web)"/>
    <w:basedOn w:val="Normal"/>
    <w:uiPriority w:val="99"/>
    <w:unhideWhenUsed/>
    <w:rsid w:val="00F47644"/>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F47644"/>
  </w:style>
  <w:style w:type="paragraph" w:styleId="BalloonText">
    <w:name w:val="Balloon Text"/>
    <w:basedOn w:val="Normal"/>
    <w:link w:val="BalloonTextChar"/>
    <w:uiPriority w:val="99"/>
    <w:semiHidden/>
    <w:unhideWhenUsed/>
    <w:rsid w:val="00815E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5E3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sfrank9@wisc.edu)" TargetMode="External"/><Relationship Id="rId12" Type="http://schemas.openxmlformats.org/officeDocument/2006/relationships/hyperlink" Target="mailto:sfrank9@wisc.edu"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teachingfrankly.com/" TargetMode="External"/><Relationship Id="rId8" Type="http://schemas.openxmlformats.org/officeDocument/2006/relationships/hyperlink" Target="mailto:sfrank9@wisc.edu" TargetMode="External"/><Relationship Id="rId9" Type="http://schemas.openxmlformats.org/officeDocument/2006/relationships/hyperlink" Target="https://owl.english.purdue.edu/owl/resource/583/03/" TargetMode="External"/><Relationship Id="rId10" Type="http://schemas.openxmlformats.org/officeDocument/2006/relationships/hyperlink" Target="https://owl.english.purdue.edu/owl/resource/583/02/"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mailto:sfrank9@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3225</Words>
  <Characters>18385</Characters>
  <Application>Microsoft Macintosh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Frank</dc:creator>
  <cp:keywords/>
  <dc:description/>
  <cp:lastModifiedBy>Frankie Frank</cp:lastModifiedBy>
  <cp:revision>2</cp:revision>
  <cp:lastPrinted>2018-01-22T19:06:00Z</cp:lastPrinted>
  <dcterms:created xsi:type="dcterms:W3CDTF">2018-01-22T21:58:00Z</dcterms:created>
  <dcterms:modified xsi:type="dcterms:W3CDTF">2018-01-22T21:58:00Z</dcterms:modified>
</cp:coreProperties>
</file>